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margin" w:tblpXSpec="center" w:tblpY="31"/>
        <w:tblOverlap w:val="never"/>
        <w:tblW w:w="1187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68" w:type="dxa"/>
          <w:right w:w="20" w:type="dxa"/>
        </w:tblCellMar>
        <w:tblLook w:val="04A0" w:firstRow="1" w:lastRow="0" w:firstColumn="1" w:lastColumn="0" w:noHBand="0" w:noVBand="1"/>
      </w:tblPr>
      <w:tblGrid>
        <w:gridCol w:w="7159"/>
        <w:gridCol w:w="4717"/>
      </w:tblGrid>
      <w:tr w:rsidR="00AE62E1" w:rsidTr="00AE62E1">
        <w:trPr>
          <w:trHeight w:val="1946"/>
        </w:trPr>
        <w:tc>
          <w:tcPr>
            <w:tcW w:w="7159" w:type="dxa"/>
            <w:shd w:val="clear" w:color="auto" w:fill="141515"/>
            <w:vAlign w:val="bottom"/>
          </w:tcPr>
          <w:p w:rsidR="00AE62E1" w:rsidRDefault="00AE62E1" w:rsidP="00AE62E1">
            <w:pPr>
              <w:ind w:left="452"/>
            </w:pPr>
            <w:r>
              <w:rPr>
                <w:rFonts w:ascii="Arial" w:eastAsia="Arial" w:hAnsi="Arial" w:cs="Arial"/>
                <w:b/>
                <w:i/>
                <w:color w:val="FEFEFE"/>
                <w:sz w:val="48"/>
              </w:rPr>
              <w:t xml:space="preserve">ООО </w:t>
            </w:r>
            <w:r>
              <w:rPr>
                <w:rFonts w:ascii="Arial" w:eastAsia="Arial" w:hAnsi="Arial" w:cs="Arial"/>
                <w:b/>
                <w:i/>
                <w:color w:val="FAE013"/>
                <w:sz w:val="48"/>
              </w:rPr>
              <w:t>СПЕЦ</w:t>
            </w:r>
            <w:r>
              <w:rPr>
                <w:rFonts w:ascii="Arial" w:eastAsia="Arial" w:hAnsi="Arial" w:cs="Arial"/>
                <w:b/>
                <w:i/>
                <w:color w:val="141515"/>
                <w:sz w:val="48"/>
                <w:shd w:val="clear" w:color="auto" w:fill="FAE013"/>
              </w:rPr>
              <w:t>ЗАПЧАСТЬ</w:t>
            </w:r>
          </w:p>
          <w:p w:rsidR="00AE62E1" w:rsidRDefault="00AE62E1" w:rsidP="00AE62E1">
            <w:pPr>
              <w:spacing w:after="553"/>
              <w:ind w:left="694"/>
            </w:pPr>
            <w:r>
              <w:rPr>
                <w:rFonts w:ascii="Arial" w:eastAsia="Arial" w:hAnsi="Arial" w:cs="Arial"/>
                <w:color w:val="FEFEFE"/>
                <w:sz w:val="20"/>
              </w:rPr>
              <w:t>www.speczap.net</w:t>
            </w:r>
          </w:p>
          <w:p w:rsidR="00AE62E1" w:rsidRDefault="00AE62E1" w:rsidP="00AE62E1">
            <w:pPr>
              <w:tabs>
                <w:tab w:val="center" w:pos="1295"/>
                <w:tab w:val="center" w:pos="3726"/>
              </w:tabs>
            </w:pPr>
            <w:r>
              <w:tab/>
            </w:r>
            <w:r>
              <w:rPr>
                <w:rFonts w:ascii="Arial" w:eastAsia="Arial" w:hAnsi="Arial" w:cs="Arial"/>
                <w:color w:val="FEFEFE"/>
                <w:sz w:val="18"/>
              </w:rPr>
              <w:t>e-</w:t>
            </w:r>
            <w:proofErr w:type="spellStart"/>
            <w:r>
              <w:rPr>
                <w:rFonts w:ascii="Arial" w:eastAsia="Arial" w:hAnsi="Arial" w:cs="Arial"/>
                <w:color w:val="FEFEFE"/>
                <w:sz w:val="18"/>
              </w:rPr>
              <w:t>mail</w:t>
            </w:r>
            <w:proofErr w:type="spellEnd"/>
            <w:r>
              <w:rPr>
                <w:rFonts w:ascii="Arial" w:eastAsia="Arial" w:hAnsi="Arial" w:cs="Arial"/>
                <w:color w:val="FEFEFE"/>
                <w:sz w:val="18"/>
              </w:rPr>
              <w:t>: zapchast74@list.ru</w:t>
            </w:r>
            <w:r>
              <w:rPr>
                <w:rFonts w:ascii="Arial" w:eastAsia="Arial" w:hAnsi="Arial" w:cs="Arial"/>
                <w:color w:val="FEFEFE"/>
                <w:sz w:val="18"/>
              </w:rPr>
              <w:tab/>
            </w:r>
            <w:r>
              <w:rPr>
                <w:rFonts w:ascii="Arial" w:eastAsia="Arial" w:hAnsi="Arial" w:cs="Arial"/>
                <w:color w:val="FEFEFE"/>
                <w:sz w:val="28"/>
              </w:rPr>
              <w:t>+79821065956</w:t>
            </w:r>
          </w:p>
        </w:tc>
        <w:tc>
          <w:tcPr>
            <w:tcW w:w="4717" w:type="dxa"/>
            <w:shd w:val="clear" w:color="auto" w:fill="141515"/>
            <w:vAlign w:val="center"/>
          </w:tcPr>
          <w:p w:rsidR="00AE62E1" w:rsidRDefault="00AE62E1" w:rsidP="00AE62E1">
            <w:r>
              <w:rPr>
                <w:rFonts w:ascii="Arial" w:eastAsia="Arial" w:hAnsi="Arial" w:cs="Arial"/>
                <w:color w:val="FAE013"/>
                <w:sz w:val="28"/>
              </w:rPr>
              <w:t>8(351) 270-28-70</w:t>
            </w:r>
          </w:p>
          <w:p w:rsidR="00AE62E1" w:rsidRDefault="00AE62E1" w:rsidP="00AE62E1">
            <w:pPr>
              <w:spacing w:after="389"/>
              <w:ind w:left="940"/>
            </w:pPr>
            <w:r>
              <w:rPr>
                <w:rFonts w:ascii="Arial" w:eastAsia="Arial" w:hAnsi="Arial" w:cs="Arial"/>
                <w:color w:val="FAE013"/>
                <w:sz w:val="16"/>
              </w:rPr>
              <w:t>многоканальный</w:t>
            </w:r>
          </w:p>
          <w:p w:rsidR="00AE62E1" w:rsidRDefault="00AE62E1" w:rsidP="00AE62E1">
            <w:pPr>
              <w:spacing w:after="147"/>
              <w:jc w:val="right"/>
            </w:pPr>
            <w:r>
              <w:rPr>
                <w:rFonts w:ascii="Arial" w:eastAsia="Arial" w:hAnsi="Arial" w:cs="Arial"/>
                <w:color w:val="FEFEFE"/>
                <w:sz w:val="20"/>
              </w:rPr>
              <w:t>ООО «</w:t>
            </w:r>
            <w:proofErr w:type="spellStart"/>
            <w:r>
              <w:rPr>
                <w:rFonts w:ascii="Arial" w:eastAsia="Arial" w:hAnsi="Arial" w:cs="Arial"/>
                <w:color w:val="FEFEFE"/>
                <w:sz w:val="20"/>
              </w:rPr>
              <w:t>Спецзапчасть</w:t>
            </w:r>
            <w:proofErr w:type="spellEnd"/>
            <w:r>
              <w:rPr>
                <w:rFonts w:ascii="Arial" w:eastAsia="Arial" w:hAnsi="Arial" w:cs="Arial"/>
                <w:color w:val="FEFEFE"/>
                <w:sz w:val="20"/>
              </w:rPr>
              <w:t>»</w:t>
            </w:r>
          </w:p>
          <w:p w:rsidR="00AE62E1" w:rsidRDefault="00AE62E1" w:rsidP="00AE62E1">
            <w:pPr>
              <w:ind w:right="595"/>
              <w:jc w:val="right"/>
            </w:pPr>
            <w:r>
              <w:rPr>
                <w:rFonts w:ascii="Arial" w:eastAsia="Arial" w:hAnsi="Arial" w:cs="Arial"/>
                <w:color w:val="FEFEFE"/>
                <w:sz w:val="18"/>
              </w:rPr>
              <w:t>ИНН 7453262127</w:t>
            </w:r>
            <w:r>
              <w:rPr>
                <w:rFonts w:ascii="Arial" w:eastAsia="Arial" w:hAnsi="Arial" w:cs="Arial"/>
                <w:color w:val="FEFEFE"/>
                <w:sz w:val="48"/>
              </w:rPr>
              <w:t xml:space="preserve"> </w:t>
            </w:r>
          </w:p>
          <w:p w:rsidR="00AE62E1" w:rsidRDefault="00AE62E1" w:rsidP="00AE62E1">
            <w:pPr>
              <w:ind w:left="2665"/>
            </w:pPr>
            <w:r>
              <w:rPr>
                <w:rFonts w:ascii="Arial" w:eastAsia="Arial" w:hAnsi="Arial" w:cs="Arial"/>
                <w:color w:val="FEFEFE"/>
                <w:sz w:val="18"/>
              </w:rPr>
              <w:t>КПП 745301001</w:t>
            </w:r>
          </w:p>
        </w:tc>
      </w:tr>
    </w:tbl>
    <w:p w:rsidR="00E25CC1" w:rsidRDefault="00E25CC1">
      <w:pPr>
        <w:spacing w:after="0"/>
        <w:ind w:left="-1440" w:right="10466"/>
      </w:pPr>
    </w:p>
    <w:p w:rsidR="00AE62E1" w:rsidRDefault="00AE62E1" w:rsidP="00AE62E1">
      <w:pPr>
        <w:pStyle w:val="a3"/>
        <w:ind w:left="-851" w:right="-873"/>
      </w:pPr>
    </w:p>
    <w:p w:rsidR="00AE62E1" w:rsidRDefault="00AE62E1" w:rsidP="00AE62E1">
      <w:pPr>
        <w:pStyle w:val="a3"/>
        <w:ind w:left="-851" w:right="-873"/>
      </w:pPr>
    </w:p>
    <w:p w:rsidR="00AE62E1" w:rsidRDefault="00AE62E1" w:rsidP="00AE62E1">
      <w:pPr>
        <w:pStyle w:val="a3"/>
        <w:ind w:left="-851" w:right="-873"/>
      </w:pPr>
    </w:p>
    <w:p w:rsidR="00AE62E1" w:rsidRPr="00AE62E1" w:rsidRDefault="00AE62E1" w:rsidP="00AE62E1">
      <w:pPr>
        <w:ind w:left="187" w:right="-185" w:hanging="187"/>
        <w:jc w:val="center"/>
        <w:rPr>
          <w:rFonts w:eastAsia="Times New Roman" w:cs="Tahoma"/>
          <w:b/>
          <w:color w:val="auto"/>
          <w:szCs w:val="24"/>
        </w:rPr>
      </w:pPr>
      <w:r>
        <w:t xml:space="preserve">   </w:t>
      </w:r>
      <w:r w:rsidRPr="00AE62E1">
        <w:rPr>
          <w:rFonts w:eastAsia="Times New Roman" w:cs="Tahoma"/>
          <w:b/>
          <w:color w:val="auto"/>
          <w:szCs w:val="24"/>
        </w:rPr>
        <w:t>Коммерческое предложение</w:t>
      </w:r>
    </w:p>
    <w:p w:rsidR="00AE62E1" w:rsidRPr="00AE62E1" w:rsidRDefault="00AE62E1" w:rsidP="00AE62E1">
      <w:pPr>
        <w:keepNext/>
        <w:spacing w:after="0" w:line="240" w:lineRule="auto"/>
        <w:jc w:val="center"/>
        <w:outlineLvl w:val="0"/>
        <w:rPr>
          <w:rFonts w:eastAsia="Times New Roman" w:cs="Tahoma"/>
          <w:b/>
          <w:bCs/>
          <w:color w:val="auto"/>
          <w:kern w:val="32"/>
          <w:sz w:val="20"/>
          <w:szCs w:val="32"/>
          <w:lang w:val="x-none" w:eastAsia="x-none"/>
        </w:rPr>
      </w:pPr>
      <w:r w:rsidRPr="00AE62E1">
        <w:rPr>
          <w:rFonts w:eastAsia="Times New Roman" w:cs="Tahoma"/>
          <w:b/>
          <w:bCs/>
          <w:color w:val="auto"/>
          <w:kern w:val="32"/>
          <w:sz w:val="20"/>
          <w:szCs w:val="32"/>
          <w:lang w:val="x-none" w:eastAsia="x-none"/>
        </w:rPr>
        <w:t>на поставку тяжелых автогрейдеров</w:t>
      </w:r>
      <w:r w:rsidRPr="00AE62E1">
        <w:rPr>
          <w:rFonts w:eastAsia="Times New Roman" w:cs="Tahoma"/>
          <w:b/>
          <w:bCs/>
          <w:color w:val="auto"/>
          <w:kern w:val="32"/>
          <w:sz w:val="20"/>
          <w:szCs w:val="32"/>
          <w:lang w:eastAsia="x-none"/>
        </w:rPr>
        <w:t xml:space="preserve"> </w:t>
      </w:r>
      <w:r>
        <w:rPr>
          <w:rFonts w:eastAsia="Times New Roman" w:cs="Tahoma"/>
          <w:b/>
          <w:bCs/>
          <w:color w:val="auto"/>
          <w:kern w:val="32"/>
          <w:sz w:val="20"/>
          <w:szCs w:val="32"/>
          <w:lang w:eastAsia="x-none"/>
        </w:rPr>
        <w:t>ДЗ-98В.</w:t>
      </w:r>
    </w:p>
    <w:p w:rsidR="00AE62E1" w:rsidRPr="00AE62E1" w:rsidRDefault="00AE62E1" w:rsidP="00AE62E1">
      <w:pPr>
        <w:spacing w:after="0" w:line="120" w:lineRule="auto"/>
        <w:ind w:left="352"/>
        <w:jc w:val="both"/>
        <w:rPr>
          <w:rFonts w:eastAsia="Times New Roman" w:cs="Tahoma"/>
          <w:color w:val="auto"/>
          <w:sz w:val="20"/>
          <w:szCs w:val="20"/>
        </w:rPr>
      </w:pPr>
    </w:p>
    <w:p w:rsidR="00AE62E1" w:rsidRPr="00AE62E1" w:rsidRDefault="00FA4CD2" w:rsidP="00AE62E1">
      <w:pPr>
        <w:spacing w:after="120" w:line="240" w:lineRule="auto"/>
        <w:jc w:val="both"/>
        <w:rPr>
          <w:rFonts w:eastAsia="Times New Roman" w:cs="Times New Roman"/>
          <w:color w:val="auto"/>
          <w:sz w:val="20"/>
          <w:szCs w:val="20"/>
          <w:lang w:val="x-none" w:eastAsia="x-none"/>
        </w:rPr>
      </w:pPr>
      <w:r>
        <w:rPr>
          <w:rFonts w:eastAsia="Times New Roman" w:cs="Times New Roman"/>
          <w:color w:val="auto"/>
          <w:sz w:val="20"/>
          <w:szCs w:val="20"/>
          <w:lang w:eastAsia="x-none"/>
        </w:rPr>
        <w:t>Б</w:t>
      </w:r>
      <w:proofErr w:type="spellStart"/>
      <w:r w:rsidR="00943D77" w:rsidRPr="00AE62E1">
        <w:rPr>
          <w:rFonts w:eastAsia="Times New Roman" w:cs="Times New Roman"/>
          <w:color w:val="auto"/>
          <w:sz w:val="20"/>
          <w:szCs w:val="20"/>
          <w:lang w:val="x-none" w:eastAsia="x-none"/>
        </w:rPr>
        <w:t>лагодарим</w:t>
      </w:r>
      <w:proofErr w:type="spellEnd"/>
      <w:r w:rsidR="00AE62E1" w:rsidRPr="00AE62E1">
        <w:rPr>
          <w:rFonts w:eastAsia="Times New Roman" w:cs="Times New Roman"/>
          <w:color w:val="auto"/>
          <w:sz w:val="20"/>
          <w:szCs w:val="20"/>
          <w:lang w:val="x-none" w:eastAsia="x-none"/>
        </w:rPr>
        <w:t xml:space="preserve"> Вас за доверие, оказанное нашей компании, и предлагаем рассмотреть наше предложение по интересующим Вас </w:t>
      </w:r>
      <w:r w:rsidR="00AE62E1" w:rsidRPr="00AE62E1">
        <w:rPr>
          <w:rFonts w:eastAsia="Times New Roman" w:cs="Times New Roman"/>
          <w:color w:val="auto"/>
          <w:sz w:val="20"/>
          <w:szCs w:val="20"/>
          <w:lang w:eastAsia="x-none"/>
        </w:rPr>
        <w:t>колесным автогрейдерам тяжелого класса</w:t>
      </w:r>
      <w:r w:rsidR="00AE62E1" w:rsidRPr="00AE62E1">
        <w:rPr>
          <w:rFonts w:eastAsia="Times New Roman" w:cs="Times New Roman"/>
          <w:color w:val="auto"/>
          <w:sz w:val="20"/>
          <w:szCs w:val="20"/>
          <w:lang w:val="x-none" w:eastAsia="x-none"/>
        </w:rPr>
        <w:t xml:space="preserve"> - 250. </w:t>
      </w:r>
    </w:p>
    <w:p w:rsidR="00AE62E1" w:rsidRDefault="00AE62E1" w:rsidP="00AE62E1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AE62E1">
        <w:rPr>
          <w:rFonts w:eastAsia="Times New Roman" w:cs="Times New Roman"/>
          <w:color w:val="auto"/>
          <w:sz w:val="20"/>
          <w:szCs w:val="20"/>
        </w:rPr>
        <w:t xml:space="preserve">Наша компания является сервис-дилером </w:t>
      </w:r>
      <w:r>
        <w:rPr>
          <w:rFonts w:eastAsia="Times New Roman" w:cs="Times New Roman"/>
          <w:color w:val="auto"/>
          <w:sz w:val="20"/>
          <w:szCs w:val="20"/>
        </w:rPr>
        <w:t>Завода Тяжел</w:t>
      </w:r>
      <w:r w:rsidR="00943D77">
        <w:rPr>
          <w:rFonts w:eastAsia="Times New Roman" w:cs="Times New Roman"/>
          <w:color w:val="auto"/>
          <w:sz w:val="20"/>
          <w:szCs w:val="20"/>
        </w:rPr>
        <w:t>о</w:t>
      </w:r>
      <w:r>
        <w:rPr>
          <w:rFonts w:eastAsia="Times New Roman" w:cs="Times New Roman"/>
          <w:color w:val="auto"/>
          <w:sz w:val="20"/>
          <w:szCs w:val="20"/>
        </w:rPr>
        <w:t>го Машиностроения</w:t>
      </w:r>
      <w:r w:rsidRPr="00AE62E1">
        <w:rPr>
          <w:rFonts w:eastAsia="Times New Roman" w:cs="Times New Roman"/>
          <w:color w:val="auto"/>
          <w:sz w:val="20"/>
          <w:szCs w:val="20"/>
        </w:rPr>
        <w:t xml:space="preserve"> на территории Приволжского, Уральского и Сибирского федеральных округов. Благодаря этому наши клиенты всегда получают комплексную поставку техники и комплектующих, а также удобное сервисное обслуживание и большой региональный склад з/частей. </w:t>
      </w:r>
    </w:p>
    <w:p w:rsidR="00AE62E1" w:rsidRDefault="00AE62E1" w:rsidP="00AE62E1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</w:p>
    <w:p w:rsidR="00AE62E1" w:rsidRPr="00AE62E1" w:rsidRDefault="00AE62E1" w:rsidP="00AE62E1">
      <w:pPr>
        <w:spacing w:after="0" w:line="240" w:lineRule="auto"/>
        <w:jc w:val="both"/>
        <w:rPr>
          <w:rFonts w:eastAsia="Times New Roman" w:cs="Tahoma"/>
          <w:b/>
          <w:bCs/>
          <w:color w:val="auto"/>
          <w:sz w:val="24"/>
          <w:szCs w:val="24"/>
        </w:rPr>
      </w:pPr>
      <w:r w:rsidRPr="00AE62E1">
        <w:rPr>
          <w:rFonts w:eastAsia="Times New Roman" w:cs="Tahoma"/>
          <w:b/>
          <w:bCs/>
          <w:color w:val="auto"/>
          <w:sz w:val="24"/>
          <w:szCs w:val="24"/>
        </w:rPr>
        <w:t xml:space="preserve">Позиция 1: Автогрейдер </w:t>
      </w:r>
      <w:r>
        <w:rPr>
          <w:rFonts w:eastAsia="Times New Roman" w:cs="Tahoma"/>
          <w:b/>
          <w:bCs/>
          <w:color w:val="auto"/>
          <w:sz w:val="24"/>
          <w:szCs w:val="24"/>
        </w:rPr>
        <w:t>ДЗ-98ВМ</w:t>
      </w:r>
      <w:r w:rsidRPr="00AE62E1">
        <w:rPr>
          <w:rFonts w:eastAsia="Times New Roman" w:cs="Tahoma"/>
          <w:b/>
          <w:bCs/>
          <w:color w:val="auto"/>
          <w:sz w:val="24"/>
          <w:szCs w:val="24"/>
        </w:rPr>
        <w:t xml:space="preserve"> (</w:t>
      </w:r>
      <w:r>
        <w:rPr>
          <w:rFonts w:eastAsia="Times New Roman" w:cs="Tahoma"/>
          <w:b/>
          <w:bCs/>
          <w:color w:val="auto"/>
          <w:sz w:val="24"/>
          <w:szCs w:val="24"/>
        </w:rPr>
        <w:t xml:space="preserve">2015 </w:t>
      </w:r>
      <w:proofErr w:type="spellStart"/>
      <w:r>
        <w:rPr>
          <w:rFonts w:eastAsia="Times New Roman" w:cs="Tahoma"/>
          <w:b/>
          <w:bCs/>
          <w:color w:val="auto"/>
          <w:sz w:val="24"/>
          <w:szCs w:val="24"/>
        </w:rPr>
        <w:t>г.в</w:t>
      </w:r>
      <w:proofErr w:type="spellEnd"/>
      <w:r>
        <w:rPr>
          <w:rFonts w:eastAsia="Times New Roman" w:cs="Tahoma"/>
          <w:b/>
          <w:bCs/>
          <w:color w:val="auto"/>
          <w:sz w:val="24"/>
          <w:szCs w:val="24"/>
        </w:rPr>
        <w:t>. не подпадает под утилизационный сбор</w:t>
      </w:r>
      <w:r w:rsidRPr="00AE62E1">
        <w:rPr>
          <w:rFonts w:eastAsia="Times New Roman" w:cs="Tahoma"/>
          <w:b/>
          <w:bCs/>
          <w:color w:val="auto"/>
          <w:sz w:val="24"/>
          <w:szCs w:val="24"/>
        </w:rPr>
        <w:t>);</w:t>
      </w:r>
    </w:p>
    <w:p w:rsidR="00AE62E1" w:rsidRPr="00AE62E1" w:rsidRDefault="00AE62E1" w:rsidP="00AE62E1">
      <w:pPr>
        <w:spacing w:after="0" w:line="120" w:lineRule="auto"/>
        <w:ind w:left="1078" w:right="278" w:hanging="1089"/>
        <w:jc w:val="both"/>
        <w:rPr>
          <w:rFonts w:eastAsia="Times New Roman" w:cs="Tahoma"/>
          <w:color w:val="auto"/>
          <w:sz w:val="20"/>
          <w:szCs w:val="20"/>
        </w:rPr>
      </w:pPr>
    </w:p>
    <w:p w:rsidR="00AE62E1" w:rsidRPr="00AE62E1" w:rsidRDefault="00AE62E1" w:rsidP="00AE62E1">
      <w:pPr>
        <w:spacing w:after="0" w:line="240" w:lineRule="auto"/>
        <w:ind w:right="-363" w:hanging="11"/>
        <w:jc w:val="both"/>
        <w:rPr>
          <w:rFonts w:eastAsia="Times New Roman" w:cs="Tahoma"/>
          <w:color w:val="auto"/>
          <w:sz w:val="20"/>
          <w:szCs w:val="20"/>
        </w:rPr>
      </w:pPr>
      <w:r w:rsidRPr="00AE62E1">
        <w:rPr>
          <w:rFonts w:eastAsia="Times New Roman" w:cs="Tahoma"/>
          <w:i/>
          <w:iCs/>
          <w:color w:val="auto"/>
          <w:sz w:val="20"/>
          <w:szCs w:val="20"/>
          <w:u w:val="single"/>
        </w:rPr>
        <w:t>Комплектация</w:t>
      </w:r>
      <w:r w:rsidRPr="00AE62E1">
        <w:rPr>
          <w:rFonts w:eastAsia="Times New Roman" w:cs="Tahoma"/>
          <w:color w:val="auto"/>
          <w:sz w:val="20"/>
          <w:szCs w:val="20"/>
        </w:rPr>
        <w:t xml:space="preserve">: </w:t>
      </w:r>
    </w:p>
    <w:p w:rsidR="00AE62E1" w:rsidRPr="00AE62E1" w:rsidRDefault="00AE62E1" w:rsidP="00AE62E1">
      <w:pPr>
        <w:numPr>
          <w:ilvl w:val="0"/>
          <w:numId w:val="1"/>
        </w:numPr>
        <w:spacing w:after="0" w:line="240" w:lineRule="auto"/>
        <w:ind w:left="720" w:right="-363"/>
        <w:jc w:val="both"/>
        <w:rPr>
          <w:rFonts w:eastAsia="Times New Roman" w:cs="Tahoma"/>
          <w:color w:val="auto"/>
          <w:sz w:val="20"/>
          <w:szCs w:val="20"/>
        </w:rPr>
      </w:pPr>
      <w:r w:rsidRPr="00AE62E1">
        <w:rPr>
          <w:rFonts w:eastAsia="Times New Roman" w:cs="Tahoma"/>
          <w:color w:val="auto"/>
          <w:sz w:val="20"/>
          <w:szCs w:val="20"/>
        </w:rPr>
        <w:t xml:space="preserve">двигатель </w:t>
      </w:r>
      <w:r w:rsidRPr="00AE62E1">
        <w:rPr>
          <w:rFonts w:eastAsia="Times New Roman" w:cs="Tahoma"/>
          <w:b/>
          <w:bCs/>
          <w:color w:val="auto"/>
          <w:sz w:val="20"/>
          <w:szCs w:val="20"/>
        </w:rPr>
        <w:t>ЯМЗ-238 НДЗ</w:t>
      </w:r>
      <w:r w:rsidRPr="00AE62E1">
        <w:rPr>
          <w:rFonts w:eastAsia="Times New Roman" w:cs="Tahoma"/>
          <w:color w:val="auto"/>
          <w:sz w:val="20"/>
          <w:szCs w:val="20"/>
        </w:rPr>
        <w:t xml:space="preserve"> (кВт/</w:t>
      </w:r>
      <w:proofErr w:type="spellStart"/>
      <w:r w:rsidRPr="00AE62E1">
        <w:rPr>
          <w:rFonts w:eastAsia="Times New Roman" w:cs="Tahoma"/>
          <w:color w:val="auto"/>
          <w:sz w:val="20"/>
          <w:szCs w:val="20"/>
        </w:rPr>
        <w:t>л.с</w:t>
      </w:r>
      <w:proofErr w:type="spellEnd"/>
      <w:r w:rsidRPr="00AE62E1">
        <w:rPr>
          <w:rFonts w:eastAsia="Times New Roman" w:cs="Tahoma"/>
          <w:color w:val="auto"/>
          <w:sz w:val="20"/>
          <w:szCs w:val="20"/>
        </w:rPr>
        <w:t xml:space="preserve"> - 173/(240)); </w:t>
      </w:r>
    </w:p>
    <w:p w:rsidR="00AE62E1" w:rsidRPr="00AE62E1" w:rsidRDefault="00AE62E1" w:rsidP="00AE62E1">
      <w:pPr>
        <w:numPr>
          <w:ilvl w:val="0"/>
          <w:numId w:val="1"/>
        </w:numPr>
        <w:spacing w:after="0" w:line="240" w:lineRule="auto"/>
        <w:ind w:left="720" w:right="459"/>
        <w:jc w:val="both"/>
        <w:rPr>
          <w:rFonts w:eastAsia="Times New Roman" w:cs="Tahoma"/>
          <w:color w:val="auto"/>
          <w:sz w:val="20"/>
          <w:szCs w:val="20"/>
        </w:rPr>
      </w:pPr>
      <w:r w:rsidRPr="00AE62E1">
        <w:rPr>
          <w:rFonts w:eastAsia="Times New Roman" w:cs="Tahoma"/>
          <w:color w:val="auto"/>
          <w:sz w:val="20"/>
          <w:szCs w:val="20"/>
        </w:rPr>
        <w:t>прямой полноповоротный</w:t>
      </w:r>
      <w:r w:rsidR="0031694F">
        <w:rPr>
          <w:rFonts w:eastAsia="Times New Roman" w:cs="Tahoma"/>
          <w:color w:val="auto"/>
          <w:sz w:val="20"/>
          <w:szCs w:val="20"/>
        </w:rPr>
        <w:t xml:space="preserve"> (неполноповоротный)</w:t>
      </w:r>
      <w:r w:rsidRPr="00AE62E1">
        <w:rPr>
          <w:rFonts w:eastAsia="Times New Roman" w:cs="Tahoma"/>
          <w:color w:val="auto"/>
          <w:sz w:val="20"/>
          <w:szCs w:val="20"/>
        </w:rPr>
        <w:t xml:space="preserve"> грейдерный отвал с полностью </w:t>
      </w:r>
      <w:proofErr w:type="spellStart"/>
      <w:r w:rsidRPr="00AE62E1">
        <w:rPr>
          <w:rFonts w:eastAsia="Times New Roman" w:cs="Tahoma"/>
          <w:color w:val="auto"/>
          <w:sz w:val="20"/>
          <w:szCs w:val="20"/>
        </w:rPr>
        <w:t>гидрофицированным</w:t>
      </w:r>
      <w:proofErr w:type="spellEnd"/>
      <w:r w:rsidRPr="00AE62E1">
        <w:rPr>
          <w:rFonts w:eastAsia="Times New Roman" w:cs="Tahoma"/>
          <w:color w:val="auto"/>
          <w:sz w:val="20"/>
          <w:szCs w:val="20"/>
        </w:rPr>
        <w:t xml:space="preserve"> управлением изменения угла резания и перекоса; </w:t>
      </w:r>
    </w:p>
    <w:p w:rsidR="00AE62E1" w:rsidRDefault="00AE62E1" w:rsidP="009F54D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color w:val="auto"/>
          <w:sz w:val="20"/>
          <w:szCs w:val="20"/>
        </w:rPr>
      </w:pPr>
      <w:r w:rsidRPr="00AE62E1">
        <w:rPr>
          <w:rFonts w:eastAsia="Times New Roman" w:cs="Tahoma"/>
          <w:color w:val="auto"/>
          <w:sz w:val="20"/>
          <w:szCs w:val="20"/>
        </w:rPr>
        <w:t xml:space="preserve">6 передач вперед и 6 назад </w:t>
      </w:r>
    </w:p>
    <w:p w:rsidR="00AE62E1" w:rsidRDefault="00AE62E1" w:rsidP="009F54D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color w:val="auto"/>
          <w:sz w:val="20"/>
          <w:szCs w:val="20"/>
        </w:rPr>
      </w:pPr>
      <w:proofErr w:type="spellStart"/>
      <w:r w:rsidRPr="00AE62E1">
        <w:rPr>
          <w:rFonts w:eastAsia="Times New Roman" w:cs="Tahoma"/>
          <w:color w:val="auto"/>
          <w:sz w:val="20"/>
          <w:szCs w:val="20"/>
        </w:rPr>
        <w:t>Гидрораспределители</w:t>
      </w:r>
      <w:proofErr w:type="spellEnd"/>
      <w:r w:rsidRPr="00AE62E1">
        <w:rPr>
          <w:rFonts w:eastAsia="Times New Roman" w:cs="Tahoma"/>
          <w:color w:val="auto"/>
          <w:sz w:val="20"/>
          <w:szCs w:val="20"/>
        </w:rPr>
        <w:t xml:space="preserve"> с открытым центром – позволяет включать режим «плавающего» положения рабочего оборудования у грейдера.</w:t>
      </w:r>
    </w:p>
    <w:tbl>
      <w:tblPr>
        <w:tblW w:w="10207" w:type="dxa"/>
        <w:tblInd w:w="-289" w:type="dxa"/>
        <w:tblLook w:val="0000" w:firstRow="0" w:lastRow="0" w:firstColumn="0" w:lastColumn="0" w:noHBand="0" w:noVBand="0"/>
      </w:tblPr>
      <w:tblGrid>
        <w:gridCol w:w="4410"/>
        <w:gridCol w:w="5797"/>
      </w:tblGrid>
      <w:tr w:rsidR="00FA4CD2" w:rsidTr="00FA4CD2">
        <w:trPr>
          <w:trHeight w:val="345"/>
        </w:trPr>
        <w:tc>
          <w:tcPr>
            <w:tcW w:w="4410" w:type="dxa"/>
            <w:vMerge w:val="restart"/>
          </w:tcPr>
          <w:p w:rsidR="00FA4CD2" w:rsidRDefault="00FA4CD2" w:rsidP="00FA4CD2">
            <w:pPr>
              <w:spacing w:after="0" w:line="240" w:lineRule="auto"/>
              <w:ind w:left="87"/>
              <w:jc w:val="right"/>
              <w:rPr>
                <w:rFonts w:eastAsia="Times New Roman" w:cs="Tahoma"/>
                <w:color w:val="auto"/>
                <w:sz w:val="20"/>
                <w:szCs w:val="20"/>
              </w:rPr>
            </w:pPr>
          </w:p>
          <w:p w:rsidR="00FA4CD2" w:rsidRDefault="00FA4CD2" w:rsidP="00FA4CD2">
            <w:pPr>
              <w:spacing w:after="0" w:line="240" w:lineRule="auto"/>
              <w:ind w:left="87"/>
              <w:jc w:val="right"/>
              <w:rPr>
                <w:rFonts w:eastAsia="Times New Roman" w:cs="Tahoma"/>
                <w:color w:val="auto"/>
                <w:sz w:val="20"/>
                <w:szCs w:val="20"/>
              </w:rPr>
            </w:pPr>
            <w:r w:rsidRPr="00FA4CD2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49E3A29E" wp14:editId="3CE25673">
                  <wp:extent cx="2286000" cy="4043940"/>
                  <wp:effectExtent l="0" t="0" r="0" b="0"/>
                  <wp:docPr id="2" name="Рисунок 2" descr="C:\Users\ACER\Desktop\Сайт август\Долгое\долгая\IMAG1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Сайт август\Долгое\долгая\IMAG1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165" cy="406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7" w:type="dxa"/>
          </w:tcPr>
          <w:p w:rsidR="00FA4CD2" w:rsidRDefault="00FA4CD2" w:rsidP="00FA4CD2">
            <w:pPr>
              <w:pStyle w:val="a3"/>
            </w:pPr>
            <w:r w:rsidRPr="00FA4CD2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554923F3" wp14:editId="71F500F5">
                  <wp:extent cx="3521075" cy="1990429"/>
                  <wp:effectExtent l="0" t="0" r="3175" b="0"/>
                  <wp:docPr id="3" name="Рисунок 3" descr="C:\Users\ACER\Desktop\Сайт август\Долгое\долгая\IMAG1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Сайт август\Долгое\долгая\IMAG1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660" cy="200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CD2" w:rsidTr="00FA4CD2">
        <w:trPr>
          <w:trHeight w:val="308"/>
        </w:trPr>
        <w:tc>
          <w:tcPr>
            <w:tcW w:w="4410" w:type="dxa"/>
            <w:vMerge/>
          </w:tcPr>
          <w:p w:rsidR="00FA4CD2" w:rsidRDefault="00FA4CD2" w:rsidP="00FA4CD2">
            <w:pPr>
              <w:spacing w:after="0" w:line="240" w:lineRule="auto"/>
              <w:ind w:left="87"/>
              <w:jc w:val="right"/>
              <w:rPr>
                <w:rFonts w:eastAsia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5797" w:type="dxa"/>
          </w:tcPr>
          <w:p w:rsidR="00FA4CD2" w:rsidRDefault="00FA4CD2" w:rsidP="00FA4CD2">
            <w:pPr>
              <w:spacing w:after="0" w:line="240" w:lineRule="auto"/>
              <w:ind w:left="87"/>
              <w:rPr>
                <w:rFonts w:eastAsia="Times New Roman" w:cs="Tahoma"/>
                <w:color w:val="auto"/>
                <w:sz w:val="20"/>
                <w:szCs w:val="20"/>
              </w:rPr>
            </w:pPr>
            <w:r w:rsidRPr="00FA4CD2">
              <w:rPr>
                <w:rFonts w:eastAsia="Times New Roman" w:cs="Tahoma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3464271" cy="1958318"/>
                  <wp:effectExtent l="0" t="0" r="3175" b="4445"/>
                  <wp:docPr id="6" name="Рисунок 6" descr="C:\Users\ACER\Desktop\Сайт август\Долгое\долгая\IMAG1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esktop\Сайт август\Долгое\долгая\IMAG1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050" cy="196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CD2" w:rsidRPr="00AE62E1" w:rsidRDefault="00FA4CD2" w:rsidP="00FA4CD2">
      <w:pPr>
        <w:spacing w:after="0" w:line="240" w:lineRule="auto"/>
        <w:ind w:left="709"/>
        <w:jc w:val="both"/>
        <w:rPr>
          <w:rFonts w:eastAsia="Times New Roman" w:cs="Tahoma"/>
          <w:color w:val="auto"/>
          <w:sz w:val="20"/>
          <w:szCs w:val="20"/>
        </w:rPr>
      </w:pPr>
    </w:p>
    <w:p w:rsidR="00AE62E1" w:rsidRDefault="00AE62E1" w:rsidP="00AE62E1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</w:p>
    <w:p w:rsidR="0031694F" w:rsidRDefault="0031694F" w:rsidP="00AE62E1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</w:p>
    <w:p w:rsidR="0031694F" w:rsidRPr="0031694F" w:rsidRDefault="0031694F" w:rsidP="00AE62E1">
      <w:pPr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</w:rPr>
      </w:pPr>
      <w:r w:rsidRPr="0031694F">
        <w:rPr>
          <w:rFonts w:eastAsia="Times New Roman" w:cs="Times New Roman"/>
          <w:color w:val="FF0000"/>
          <w:sz w:val="20"/>
          <w:szCs w:val="20"/>
        </w:rPr>
        <w:t xml:space="preserve">ООО «СПЕЦЗАПЧАСТЬ» </w:t>
      </w:r>
    </w:p>
    <w:p w:rsidR="0031694F" w:rsidRPr="0031694F" w:rsidRDefault="0031694F" w:rsidP="00AE62E1">
      <w:pPr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</w:rPr>
      </w:pPr>
      <w:r w:rsidRPr="0031694F">
        <w:rPr>
          <w:rFonts w:eastAsia="Times New Roman" w:cs="Times New Roman"/>
          <w:color w:val="FF0000"/>
          <w:sz w:val="20"/>
          <w:szCs w:val="20"/>
        </w:rPr>
        <w:t>Директор Дмитрий Игоревич Иконников +7 </w:t>
      </w:r>
      <w:r w:rsidR="00687C21">
        <w:rPr>
          <w:rFonts w:eastAsia="Times New Roman" w:cs="Times New Roman"/>
          <w:color w:val="FF0000"/>
          <w:sz w:val="20"/>
          <w:szCs w:val="20"/>
        </w:rPr>
        <w:t>908</w:t>
      </w:r>
      <w:r w:rsidRPr="0031694F">
        <w:rPr>
          <w:rFonts w:eastAsia="Times New Roman" w:cs="Times New Roman"/>
          <w:color w:val="FF0000"/>
          <w:sz w:val="20"/>
          <w:szCs w:val="20"/>
        </w:rPr>
        <w:t> </w:t>
      </w:r>
      <w:r w:rsidR="00687C21">
        <w:rPr>
          <w:rFonts w:eastAsia="Times New Roman" w:cs="Times New Roman"/>
          <w:color w:val="FF0000"/>
          <w:sz w:val="20"/>
          <w:szCs w:val="20"/>
        </w:rPr>
        <w:t>587</w:t>
      </w:r>
      <w:r w:rsidRPr="0031694F">
        <w:rPr>
          <w:rFonts w:eastAsia="Times New Roman" w:cs="Times New Roman"/>
          <w:color w:val="FF0000"/>
          <w:sz w:val="20"/>
          <w:szCs w:val="20"/>
        </w:rPr>
        <w:t xml:space="preserve"> </w:t>
      </w:r>
      <w:proofErr w:type="gramStart"/>
      <w:r w:rsidR="00687C21">
        <w:rPr>
          <w:rFonts w:eastAsia="Times New Roman" w:cs="Times New Roman"/>
          <w:color w:val="FF0000"/>
          <w:sz w:val="20"/>
          <w:szCs w:val="20"/>
        </w:rPr>
        <w:t>9832</w:t>
      </w:r>
      <w:r w:rsidRPr="0031694F">
        <w:rPr>
          <w:rFonts w:eastAsia="Times New Roman" w:cs="Times New Roman"/>
          <w:color w:val="FF0000"/>
          <w:sz w:val="20"/>
          <w:szCs w:val="20"/>
        </w:rPr>
        <w:t xml:space="preserve"> ,</w:t>
      </w:r>
      <w:proofErr w:type="gramEnd"/>
      <w:r w:rsidR="00687C21">
        <w:rPr>
          <w:rFonts w:eastAsia="Times New Roman" w:cs="Times New Roman"/>
          <w:color w:val="FF0000"/>
          <w:sz w:val="20"/>
          <w:szCs w:val="20"/>
        </w:rPr>
        <w:t xml:space="preserve"> </w:t>
      </w:r>
      <w:r w:rsidR="00687C21" w:rsidRPr="00687C21">
        <w:rPr>
          <w:rFonts w:eastAsia="Times New Roman" w:cs="Times New Roman"/>
          <w:color w:val="FF0000"/>
          <w:sz w:val="20"/>
          <w:szCs w:val="20"/>
        </w:rPr>
        <w:t xml:space="preserve"> </w:t>
      </w:r>
      <w:r w:rsidRPr="00687C21">
        <w:rPr>
          <w:rFonts w:eastAsia="Times New Roman" w:cs="Times New Roman"/>
          <w:color w:val="FF0000"/>
          <w:sz w:val="20"/>
          <w:szCs w:val="20"/>
        </w:rPr>
        <w:t xml:space="preserve"> </w:t>
      </w:r>
      <w:hyperlink r:id="rId8" w:history="1">
        <w:r w:rsidRPr="00687C21">
          <w:rPr>
            <w:rStyle w:val="a4"/>
            <w:rFonts w:eastAsia="Times New Roman" w:cs="Times New Roman"/>
            <w:color w:val="FF0000"/>
            <w:sz w:val="20"/>
            <w:szCs w:val="20"/>
            <w:lang w:val="en-US"/>
          </w:rPr>
          <w:t>idi</w:t>
        </w:r>
        <w:r w:rsidRPr="00687C21">
          <w:rPr>
            <w:rStyle w:val="a4"/>
            <w:rFonts w:eastAsia="Times New Roman" w:cs="Times New Roman"/>
            <w:color w:val="FF0000"/>
            <w:sz w:val="20"/>
            <w:szCs w:val="20"/>
          </w:rPr>
          <w:t>77@</w:t>
        </w:r>
        <w:r w:rsidRPr="00687C21">
          <w:rPr>
            <w:rStyle w:val="a4"/>
            <w:rFonts w:eastAsia="Times New Roman" w:cs="Times New Roman"/>
            <w:color w:val="FF0000"/>
            <w:sz w:val="20"/>
            <w:szCs w:val="20"/>
            <w:lang w:val="en-US"/>
          </w:rPr>
          <w:t>mail</w:t>
        </w:r>
        <w:r w:rsidRPr="00687C21">
          <w:rPr>
            <w:rStyle w:val="a4"/>
            <w:rFonts w:eastAsia="Times New Roman" w:cs="Times New Roman"/>
            <w:color w:val="FF0000"/>
            <w:sz w:val="20"/>
            <w:szCs w:val="20"/>
          </w:rPr>
          <w:t>.</w:t>
        </w:r>
        <w:proofErr w:type="spellStart"/>
        <w:r w:rsidRPr="00687C21">
          <w:rPr>
            <w:rStyle w:val="a4"/>
            <w:rFonts w:eastAsia="Times New Roman" w:cs="Times New Roman"/>
            <w:color w:val="FF0000"/>
            <w:sz w:val="20"/>
            <w:szCs w:val="20"/>
            <w:lang w:val="en-US"/>
          </w:rPr>
          <w:t>ru</w:t>
        </w:r>
        <w:proofErr w:type="spellEnd"/>
      </w:hyperlink>
    </w:p>
    <w:p w:rsidR="0031694F" w:rsidRDefault="0031694F" w:rsidP="00AE62E1">
      <w:pPr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</w:rPr>
      </w:pPr>
    </w:p>
    <w:p w:rsidR="00FA4CD2" w:rsidRDefault="00FA4CD2" w:rsidP="0031694F">
      <w:pPr>
        <w:spacing w:after="0" w:line="240" w:lineRule="auto"/>
        <w:jc w:val="both"/>
        <w:rPr>
          <w:rFonts w:eastAsia="Times New Roman" w:cs="Tahoma"/>
          <w:color w:val="auto"/>
          <w:sz w:val="20"/>
          <w:szCs w:val="20"/>
        </w:rPr>
      </w:pPr>
    </w:p>
    <w:p w:rsidR="00FA4CD2" w:rsidRDefault="00FA4CD2" w:rsidP="00FA4CD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="Tahoma"/>
          <w:color w:val="auto"/>
          <w:sz w:val="20"/>
          <w:szCs w:val="20"/>
        </w:rPr>
      </w:pPr>
      <w:r>
        <w:rPr>
          <w:rFonts w:eastAsia="Times New Roman" w:cs="Tahoma"/>
          <w:color w:val="auto"/>
          <w:sz w:val="20"/>
          <w:szCs w:val="20"/>
        </w:rPr>
        <w:lastRenderedPageBreak/>
        <w:t>Рулевая колонка нового образца.</w:t>
      </w:r>
    </w:p>
    <w:p w:rsidR="00FA4CD2" w:rsidRPr="00FA4CD2" w:rsidRDefault="00FA4CD2" w:rsidP="00FA4CD2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="Tahoma"/>
          <w:color w:val="auto"/>
          <w:sz w:val="20"/>
          <w:szCs w:val="20"/>
        </w:rPr>
      </w:pPr>
      <w:r>
        <w:rPr>
          <w:rFonts w:eastAsia="Times New Roman" w:cs="Tahoma"/>
          <w:color w:val="auto"/>
          <w:sz w:val="20"/>
          <w:szCs w:val="20"/>
        </w:rPr>
        <w:t xml:space="preserve">Кресло оператора </w:t>
      </w:r>
      <w:r>
        <w:rPr>
          <w:rFonts w:eastAsia="Times New Roman" w:cs="Tahoma"/>
          <w:color w:val="auto"/>
          <w:sz w:val="20"/>
          <w:szCs w:val="20"/>
          <w:lang w:val="en-US"/>
        </w:rPr>
        <w:t xml:space="preserve">Pilot </w:t>
      </w:r>
    </w:p>
    <w:p w:rsidR="0031694F" w:rsidRPr="0031694F" w:rsidRDefault="0031694F" w:rsidP="0031694F">
      <w:pPr>
        <w:spacing w:after="0" w:line="240" w:lineRule="auto"/>
        <w:jc w:val="both"/>
        <w:rPr>
          <w:rFonts w:eastAsia="Times New Roman" w:cs="Tahoma"/>
          <w:color w:val="auto"/>
          <w:sz w:val="20"/>
          <w:szCs w:val="20"/>
        </w:rPr>
      </w:pPr>
      <w:r w:rsidRPr="0031694F">
        <w:rPr>
          <w:rFonts w:eastAsia="Times New Roman" w:cs="Tahoma"/>
          <w:color w:val="auto"/>
          <w:sz w:val="20"/>
          <w:szCs w:val="20"/>
        </w:rPr>
        <w:t>В условиях нашего сервисного центра может быть проведена «Северная» подготовка машины:</w:t>
      </w:r>
    </w:p>
    <w:p w:rsidR="0031694F" w:rsidRPr="0031694F" w:rsidRDefault="0031694F" w:rsidP="0031694F">
      <w:pPr>
        <w:spacing w:after="0" w:line="240" w:lineRule="auto"/>
        <w:jc w:val="both"/>
        <w:rPr>
          <w:rFonts w:eastAsia="Times New Roman" w:cs="Tahoma"/>
          <w:color w:val="auto"/>
          <w:sz w:val="20"/>
          <w:szCs w:val="20"/>
        </w:rPr>
      </w:pPr>
    </w:p>
    <w:p w:rsidR="0031694F" w:rsidRPr="0031694F" w:rsidRDefault="0031694F" w:rsidP="0031694F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ahoma"/>
          <w:color w:val="auto"/>
          <w:sz w:val="20"/>
          <w:szCs w:val="20"/>
        </w:rPr>
      </w:pPr>
      <w:r w:rsidRPr="0031694F">
        <w:rPr>
          <w:rFonts w:eastAsia="Times New Roman" w:cs="Tahoma"/>
          <w:color w:val="auto"/>
          <w:sz w:val="20"/>
          <w:szCs w:val="20"/>
        </w:rPr>
        <w:t>Предпусковой жидкостный подогреватель дизеля (</w:t>
      </w:r>
      <w:proofErr w:type="spellStart"/>
      <w:r w:rsidRPr="0031694F">
        <w:rPr>
          <w:rFonts w:eastAsia="Times New Roman" w:cs="Tahoma"/>
          <w:color w:val="auto"/>
          <w:sz w:val="20"/>
          <w:szCs w:val="20"/>
        </w:rPr>
        <w:t>Теплостар</w:t>
      </w:r>
      <w:proofErr w:type="spellEnd"/>
      <w:r w:rsidRPr="0031694F">
        <w:rPr>
          <w:rFonts w:eastAsia="Times New Roman" w:cs="Tahoma"/>
          <w:color w:val="auto"/>
          <w:sz w:val="20"/>
          <w:szCs w:val="20"/>
        </w:rPr>
        <w:t>, Россия),</w:t>
      </w:r>
    </w:p>
    <w:p w:rsidR="0031694F" w:rsidRPr="0031694F" w:rsidRDefault="0031694F" w:rsidP="0031694F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ahoma"/>
          <w:color w:val="auto"/>
          <w:sz w:val="20"/>
          <w:szCs w:val="20"/>
        </w:rPr>
      </w:pPr>
      <w:r w:rsidRPr="0031694F">
        <w:rPr>
          <w:rFonts w:eastAsia="Times New Roman" w:cs="Tahoma"/>
          <w:color w:val="auto"/>
          <w:sz w:val="20"/>
          <w:szCs w:val="20"/>
        </w:rPr>
        <w:t xml:space="preserve">Дополнительный воздушный </w:t>
      </w:r>
      <w:proofErr w:type="spellStart"/>
      <w:r w:rsidRPr="0031694F">
        <w:rPr>
          <w:rFonts w:eastAsia="Times New Roman" w:cs="Tahoma"/>
          <w:color w:val="auto"/>
          <w:sz w:val="20"/>
          <w:szCs w:val="20"/>
        </w:rPr>
        <w:t>отопитель</w:t>
      </w:r>
      <w:proofErr w:type="spellEnd"/>
      <w:r w:rsidRPr="0031694F">
        <w:rPr>
          <w:rFonts w:eastAsia="Times New Roman" w:cs="Tahoma"/>
          <w:color w:val="auto"/>
          <w:sz w:val="20"/>
          <w:szCs w:val="20"/>
        </w:rPr>
        <w:t xml:space="preserve"> кабины оператора (</w:t>
      </w:r>
      <w:proofErr w:type="spellStart"/>
      <w:r w:rsidRPr="0031694F">
        <w:rPr>
          <w:rFonts w:eastAsia="Times New Roman" w:cs="Tahoma"/>
          <w:color w:val="auto"/>
          <w:sz w:val="20"/>
          <w:szCs w:val="20"/>
        </w:rPr>
        <w:t>Планар</w:t>
      </w:r>
      <w:proofErr w:type="spellEnd"/>
      <w:r w:rsidRPr="0031694F">
        <w:rPr>
          <w:rFonts w:eastAsia="Times New Roman" w:cs="Tahoma"/>
          <w:color w:val="auto"/>
          <w:sz w:val="20"/>
          <w:szCs w:val="20"/>
        </w:rPr>
        <w:t>, Россия),</w:t>
      </w:r>
    </w:p>
    <w:p w:rsidR="0031694F" w:rsidRPr="0031694F" w:rsidRDefault="0031694F" w:rsidP="0031694F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ahoma"/>
          <w:color w:val="auto"/>
          <w:sz w:val="20"/>
          <w:szCs w:val="20"/>
        </w:rPr>
      </w:pPr>
      <w:r w:rsidRPr="0031694F">
        <w:rPr>
          <w:rFonts w:eastAsia="Times New Roman" w:cs="Tahoma"/>
          <w:color w:val="auto"/>
          <w:sz w:val="20"/>
          <w:szCs w:val="20"/>
        </w:rPr>
        <w:t xml:space="preserve">Установка </w:t>
      </w:r>
      <w:proofErr w:type="spellStart"/>
      <w:r w:rsidRPr="0031694F">
        <w:rPr>
          <w:rFonts w:eastAsia="Times New Roman" w:cs="Tahoma"/>
          <w:color w:val="auto"/>
          <w:sz w:val="20"/>
          <w:szCs w:val="20"/>
        </w:rPr>
        <w:t>электроподогрева</w:t>
      </w:r>
      <w:proofErr w:type="spellEnd"/>
      <w:r w:rsidRPr="0031694F">
        <w:rPr>
          <w:rFonts w:eastAsia="Times New Roman" w:cs="Tahoma"/>
          <w:color w:val="auto"/>
          <w:sz w:val="20"/>
          <w:szCs w:val="20"/>
        </w:rPr>
        <w:t xml:space="preserve"> топливной и масляной магистрали,</w:t>
      </w:r>
    </w:p>
    <w:p w:rsidR="0031694F" w:rsidRPr="0031694F" w:rsidRDefault="0031694F" w:rsidP="0031694F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ahoma"/>
          <w:color w:val="auto"/>
          <w:sz w:val="20"/>
          <w:szCs w:val="20"/>
        </w:rPr>
      </w:pPr>
      <w:r w:rsidRPr="0031694F">
        <w:rPr>
          <w:rFonts w:eastAsia="Times New Roman" w:cs="Tahoma"/>
          <w:color w:val="auto"/>
          <w:sz w:val="20"/>
          <w:szCs w:val="20"/>
        </w:rPr>
        <w:t xml:space="preserve">Установка фильтра-сепаратора с </w:t>
      </w:r>
      <w:proofErr w:type="spellStart"/>
      <w:r w:rsidRPr="0031694F">
        <w:rPr>
          <w:rFonts w:eastAsia="Times New Roman" w:cs="Tahoma"/>
          <w:color w:val="auto"/>
          <w:sz w:val="20"/>
          <w:szCs w:val="20"/>
        </w:rPr>
        <w:t>влагоотделителем</w:t>
      </w:r>
      <w:proofErr w:type="spellEnd"/>
      <w:r w:rsidRPr="0031694F">
        <w:rPr>
          <w:rFonts w:eastAsia="Times New Roman" w:cs="Tahoma"/>
          <w:color w:val="auto"/>
          <w:sz w:val="20"/>
          <w:szCs w:val="20"/>
        </w:rPr>
        <w:t xml:space="preserve"> и подогревом </w:t>
      </w:r>
      <w:proofErr w:type="spellStart"/>
      <w:r w:rsidRPr="0031694F">
        <w:rPr>
          <w:rFonts w:eastAsia="Times New Roman" w:cs="Tahoma"/>
          <w:color w:val="auto"/>
          <w:sz w:val="20"/>
          <w:szCs w:val="20"/>
        </w:rPr>
        <w:t>дизтолива</w:t>
      </w:r>
      <w:proofErr w:type="spellEnd"/>
      <w:r w:rsidRPr="0031694F">
        <w:rPr>
          <w:rFonts w:eastAsia="Times New Roman" w:cs="Tahoma"/>
          <w:color w:val="auto"/>
          <w:sz w:val="20"/>
          <w:szCs w:val="20"/>
        </w:rPr>
        <w:t>,</w:t>
      </w:r>
    </w:p>
    <w:p w:rsidR="0031694F" w:rsidRPr="0031694F" w:rsidRDefault="0031694F" w:rsidP="0031694F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ahoma"/>
          <w:color w:val="auto"/>
          <w:sz w:val="20"/>
          <w:szCs w:val="20"/>
        </w:rPr>
      </w:pPr>
      <w:r w:rsidRPr="0031694F">
        <w:rPr>
          <w:rFonts w:eastAsia="Times New Roman" w:cs="Tahoma"/>
          <w:color w:val="auto"/>
          <w:sz w:val="20"/>
          <w:szCs w:val="20"/>
        </w:rPr>
        <w:t>Утепление пола кабины войлоком (двойной слой),</w:t>
      </w:r>
    </w:p>
    <w:p w:rsidR="0031694F" w:rsidRPr="0031694F" w:rsidRDefault="0031694F" w:rsidP="0031694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color w:val="auto"/>
          <w:sz w:val="20"/>
          <w:szCs w:val="20"/>
        </w:rPr>
      </w:pPr>
      <w:r w:rsidRPr="0031694F">
        <w:rPr>
          <w:rFonts w:eastAsia="Times New Roman" w:cs="Tahoma"/>
          <w:color w:val="auto"/>
          <w:sz w:val="20"/>
          <w:szCs w:val="20"/>
        </w:rPr>
        <w:t>Дополнительно к «Северному исполнению»:</w:t>
      </w:r>
    </w:p>
    <w:p w:rsidR="0031694F" w:rsidRPr="0031694F" w:rsidRDefault="0031694F" w:rsidP="0031694F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ahoma"/>
          <w:color w:val="auto"/>
          <w:sz w:val="20"/>
          <w:szCs w:val="20"/>
        </w:rPr>
      </w:pPr>
      <w:r w:rsidRPr="0031694F">
        <w:rPr>
          <w:rFonts w:eastAsia="Times New Roman" w:cs="Tahoma"/>
          <w:color w:val="auto"/>
          <w:sz w:val="20"/>
          <w:szCs w:val="20"/>
        </w:rPr>
        <w:t xml:space="preserve">заливка </w:t>
      </w:r>
      <w:r w:rsidRPr="0031694F">
        <w:rPr>
          <w:rFonts w:eastAsia="Times New Roman" w:cs="Tahoma"/>
          <w:color w:val="auto"/>
          <w:sz w:val="20"/>
          <w:szCs w:val="20"/>
          <w:highlight w:val="yellow"/>
        </w:rPr>
        <w:t>полусинтетического</w:t>
      </w:r>
      <w:r w:rsidRPr="0031694F">
        <w:rPr>
          <w:rFonts w:eastAsia="Times New Roman" w:cs="Tahoma"/>
          <w:color w:val="auto"/>
          <w:sz w:val="20"/>
          <w:szCs w:val="20"/>
        </w:rPr>
        <w:t xml:space="preserve"> масла </w:t>
      </w:r>
      <w:r w:rsidRPr="0031694F">
        <w:rPr>
          <w:rFonts w:eastAsia="Times New Roman" w:cs="Tahoma"/>
          <w:color w:val="auto"/>
          <w:sz w:val="20"/>
          <w:szCs w:val="20"/>
          <w:highlight w:val="yellow"/>
        </w:rPr>
        <w:t>Лукойл</w:t>
      </w:r>
      <w:r w:rsidRPr="0031694F">
        <w:rPr>
          <w:rFonts w:eastAsia="Times New Roman" w:cs="Tahoma"/>
          <w:color w:val="auto"/>
          <w:sz w:val="20"/>
          <w:szCs w:val="20"/>
        </w:rPr>
        <w:t xml:space="preserve"> в дизель, гидравлику, КПП и мосты </w:t>
      </w:r>
      <w:r w:rsidRPr="0031694F">
        <w:rPr>
          <w:rFonts w:eastAsia="Times New Roman" w:cs="Tahoma"/>
          <w:color w:val="auto"/>
          <w:sz w:val="20"/>
          <w:szCs w:val="20"/>
        </w:rPr>
        <w:br/>
        <w:t>или</w:t>
      </w:r>
    </w:p>
    <w:p w:rsidR="0031694F" w:rsidRPr="0031694F" w:rsidRDefault="0031694F" w:rsidP="0031694F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ahoma"/>
          <w:color w:val="auto"/>
          <w:sz w:val="20"/>
          <w:szCs w:val="20"/>
        </w:rPr>
      </w:pPr>
      <w:r w:rsidRPr="0031694F">
        <w:rPr>
          <w:rFonts w:eastAsia="Times New Roman" w:cs="Tahoma"/>
          <w:color w:val="auto"/>
          <w:sz w:val="20"/>
          <w:szCs w:val="20"/>
        </w:rPr>
        <w:t xml:space="preserve">заливка </w:t>
      </w:r>
      <w:r w:rsidRPr="0031694F">
        <w:rPr>
          <w:rFonts w:eastAsia="Times New Roman" w:cs="Tahoma"/>
          <w:color w:val="auto"/>
          <w:sz w:val="20"/>
          <w:szCs w:val="20"/>
          <w:highlight w:val="yellow"/>
        </w:rPr>
        <w:t>синтетического</w:t>
      </w:r>
      <w:r w:rsidRPr="0031694F">
        <w:rPr>
          <w:rFonts w:eastAsia="Times New Roman" w:cs="Tahoma"/>
          <w:color w:val="auto"/>
          <w:sz w:val="20"/>
          <w:szCs w:val="20"/>
        </w:rPr>
        <w:t xml:space="preserve"> масла </w:t>
      </w:r>
      <w:r w:rsidRPr="0031694F">
        <w:rPr>
          <w:rFonts w:eastAsia="Times New Roman" w:cs="Tahoma"/>
          <w:color w:val="auto"/>
          <w:sz w:val="20"/>
          <w:szCs w:val="20"/>
          <w:highlight w:val="yellow"/>
          <w:lang w:val="en-US"/>
        </w:rPr>
        <w:t>MOL</w:t>
      </w:r>
      <w:r w:rsidRPr="0031694F">
        <w:rPr>
          <w:rFonts w:eastAsia="Times New Roman" w:cs="Tahoma"/>
          <w:color w:val="auto"/>
          <w:sz w:val="20"/>
          <w:szCs w:val="20"/>
        </w:rPr>
        <w:t xml:space="preserve"> в дизель, гидравлику, КПП и мосты</w:t>
      </w:r>
    </w:p>
    <w:p w:rsidR="0031694F" w:rsidRPr="0031694F" w:rsidRDefault="0031694F" w:rsidP="0031694F">
      <w:pPr>
        <w:spacing w:after="0" w:line="240" w:lineRule="auto"/>
        <w:ind w:left="720" w:right="459"/>
        <w:jc w:val="both"/>
        <w:rPr>
          <w:rFonts w:eastAsia="Times New Roman" w:cs="Tahoma"/>
          <w:color w:val="auto"/>
          <w:sz w:val="20"/>
          <w:szCs w:val="20"/>
        </w:rPr>
      </w:pPr>
    </w:p>
    <w:p w:rsidR="0031694F" w:rsidRPr="0031694F" w:rsidRDefault="0031694F" w:rsidP="0031694F">
      <w:pPr>
        <w:spacing w:after="0" w:line="240" w:lineRule="auto"/>
        <w:jc w:val="both"/>
        <w:rPr>
          <w:rFonts w:eastAsia="Times New Roman" w:cs="Tahoma"/>
          <w:b/>
          <w:color w:val="auto"/>
          <w:sz w:val="20"/>
          <w:szCs w:val="20"/>
        </w:rPr>
      </w:pPr>
    </w:p>
    <w:p w:rsidR="0031694F" w:rsidRPr="0031694F" w:rsidRDefault="0031694F" w:rsidP="0031694F">
      <w:pPr>
        <w:spacing w:after="0" w:line="240" w:lineRule="auto"/>
        <w:jc w:val="both"/>
        <w:rPr>
          <w:rFonts w:eastAsia="Times New Roman" w:cs="Tahoma"/>
          <w:b/>
          <w:color w:val="auto"/>
          <w:sz w:val="20"/>
          <w:szCs w:val="20"/>
        </w:rPr>
      </w:pPr>
      <w:r w:rsidRPr="0031694F">
        <w:rPr>
          <w:rFonts w:eastAsia="Times New Roman" w:cs="Tahoma"/>
          <w:b/>
          <w:color w:val="auto"/>
          <w:sz w:val="20"/>
          <w:szCs w:val="20"/>
        </w:rPr>
        <w:t>Стоимость, срок поставки и гарантийные обязательства: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260"/>
        <w:gridCol w:w="4147"/>
        <w:gridCol w:w="2126"/>
      </w:tblGrid>
      <w:tr w:rsidR="0031694F" w:rsidRPr="0031694F" w:rsidTr="00687C21">
        <w:trPr>
          <w:trHeight w:val="377"/>
        </w:trPr>
        <w:tc>
          <w:tcPr>
            <w:tcW w:w="540" w:type="dxa"/>
            <w:vAlign w:val="center"/>
          </w:tcPr>
          <w:p w:rsidR="0031694F" w:rsidRPr="0031694F" w:rsidRDefault="0031694F" w:rsidP="0031694F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2700" w:type="dxa"/>
            <w:vAlign w:val="center"/>
          </w:tcPr>
          <w:p w:rsidR="0031694F" w:rsidRPr="0031694F" w:rsidRDefault="0031694F" w:rsidP="0031694F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Наименование продукции:</w:t>
            </w:r>
          </w:p>
        </w:tc>
        <w:tc>
          <w:tcPr>
            <w:tcW w:w="1260" w:type="dxa"/>
            <w:vAlign w:val="center"/>
          </w:tcPr>
          <w:p w:rsidR="0031694F" w:rsidRPr="0031694F" w:rsidRDefault="0031694F" w:rsidP="0031694F">
            <w:pPr>
              <w:spacing w:after="0" w:line="240" w:lineRule="auto"/>
              <w:ind w:right="-108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  <w:t>Стоимость</w:t>
            </w:r>
          </w:p>
        </w:tc>
        <w:tc>
          <w:tcPr>
            <w:tcW w:w="4147" w:type="dxa"/>
            <w:vAlign w:val="center"/>
          </w:tcPr>
          <w:p w:rsidR="0031694F" w:rsidRPr="0031694F" w:rsidRDefault="0031694F" w:rsidP="0031694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  <w:t>Срок отгрузки</w:t>
            </w:r>
          </w:p>
        </w:tc>
        <w:tc>
          <w:tcPr>
            <w:tcW w:w="2126" w:type="dxa"/>
            <w:vAlign w:val="center"/>
          </w:tcPr>
          <w:p w:rsidR="0031694F" w:rsidRPr="0031694F" w:rsidRDefault="0031694F" w:rsidP="003169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Гарантия**</w:t>
            </w:r>
          </w:p>
        </w:tc>
      </w:tr>
      <w:tr w:rsidR="0031694F" w:rsidRPr="0031694F" w:rsidTr="00687C21">
        <w:trPr>
          <w:trHeight w:val="247"/>
        </w:trPr>
        <w:tc>
          <w:tcPr>
            <w:tcW w:w="540" w:type="dxa"/>
            <w:shd w:val="clear" w:color="auto" w:fill="auto"/>
            <w:vAlign w:val="center"/>
          </w:tcPr>
          <w:p w:rsidR="0031694F" w:rsidRPr="0031694F" w:rsidRDefault="0031694F" w:rsidP="0031694F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1694F" w:rsidRDefault="00687C21" w:rsidP="0031694F">
            <w:pPr>
              <w:spacing w:after="0" w:line="240" w:lineRule="auto"/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</w:pPr>
            <w:r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  <w:t>ДЗ-98ВМ</w:t>
            </w:r>
          </w:p>
          <w:p w:rsidR="000C4F9B" w:rsidRDefault="000C4F9B" w:rsidP="0031694F">
            <w:pPr>
              <w:spacing w:after="0" w:line="240" w:lineRule="auto"/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</w:pPr>
            <w:r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  <w:t>Возможен лизинг:</w:t>
            </w:r>
          </w:p>
          <w:p w:rsidR="00687C21" w:rsidRDefault="00687C21" w:rsidP="0031694F">
            <w:pPr>
              <w:spacing w:after="0" w:line="240" w:lineRule="auto"/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</w:pPr>
            <w:r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  <w:t>«Балтийский лизинг»</w:t>
            </w:r>
          </w:p>
          <w:p w:rsidR="00687C21" w:rsidRPr="0031694F" w:rsidRDefault="00687C21" w:rsidP="0031694F">
            <w:pPr>
              <w:spacing w:after="0" w:line="240" w:lineRule="auto"/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</w:pPr>
            <w:r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  <w:t>«ВТБ»</w:t>
            </w:r>
          </w:p>
        </w:tc>
        <w:tc>
          <w:tcPr>
            <w:tcW w:w="1260" w:type="dxa"/>
            <w:vAlign w:val="center"/>
          </w:tcPr>
          <w:p w:rsidR="0031694F" w:rsidRPr="0031694F" w:rsidRDefault="004C623D" w:rsidP="007F5A2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5 0</w:t>
            </w:r>
            <w:r w:rsidR="007F5A23">
              <w:rPr>
                <w:rFonts w:eastAsia="Times New Roman" w:cs="Times New Roman"/>
                <w:color w:val="auto"/>
                <w:sz w:val="20"/>
                <w:szCs w:val="20"/>
              </w:rPr>
              <w:t>00</w:t>
            </w:r>
            <w:r w:rsidR="0014719B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  <w:r w:rsidR="0031694F" w:rsidRPr="0031694F">
              <w:rPr>
                <w:rFonts w:eastAsia="Times New Roman" w:cs="Times New Roman"/>
                <w:color w:val="auto"/>
                <w:sz w:val="20"/>
                <w:szCs w:val="20"/>
              </w:rPr>
              <w:t>000</w:t>
            </w:r>
            <w:r w:rsidR="0014719B">
              <w:rPr>
                <w:rFonts w:eastAsia="Times New Roman" w:cs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4147" w:type="dxa"/>
            <w:vAlign w:val="center"/>
          </w:tcPr>
          <w:p w:rsidR="0031694F" w:rsidRPr="0031694F" w:rsidRDefault="0031694F" w:rsidP="0031694F">
            <w:pPr>
              <w:spacing w:after="0" w:line="240" w:lineRule="auto"/>
              <w:ind w:right="-108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imes New Roman"/>
                <w:color w:val="auto"/>
                <w:sz w:val="20"/>
                <w:szCs w:val="20"/>
              </w:rPr>
              <w:t>1 день, 1 машина имеется в наличии на складе, Предоплата по договору поставки - 30%.</w:t>
            </w:r>
          </w:p>
          <w:p w:rsidR="0031694F" w:rsidRPr="0031694F" w:rsidRDefault="0031694F" w:rsidP="0031694F">
            <w:pPr>
              <w:spacing w:after="0" w:line="240" w:lineRule="auto"/>
              <w:ind w:right="-108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imes New Roman"/>
                <w:color w:val="auto"/>
                <w:sz w:val="20"/>
                <w:szCs w:val="20"/>
              </w:rPr>
              <w:t>Оставшиеся 70% - после подписания ката осмотра грейдера без замечаний Покупателя</w:t>
            </w:r>
          </w:p>
        </w:tc>
        <w:tc>
          <w:tcPr>
            <w:tcW w:w="2126" w:type="dxa"/>
            <w:vAlign w:val="center"/>
          </w:tcPr>
          <w:p w:rsidR="0031694F" w:rsidRPr="0031694F" w:rsidRDefault="0031694F" w:rsidP="0031694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imes New Roman"/>
                <w:color w:val="auto"/>
                <w:sz w:val="20"/>
                <w:szCs w:val="20"/>
              </w:rPr>
              <w:t>12 мес., или 1 500 м/ч</w:t>
            </w:r>
          </w:p>
        </w:tc>
      </w:tr>
      <w:tr w:rsidR="0031694F" w:rsidRPr="0031694F" w:rsidTr="00687C21">
        <w:trPr>
          <w:trHeight w:val="247"/>
        </w:trPr>
        <w:tc>
          <w:tcPr>
            <w:tcW w:w="540" w:type="dxa"/>
            <w:shd w:val="clear" w:color="auto" w:fill="auto"/>
            <w:vAlign w:val="center"/>
          </w:tcPr>
          <w:p w:rsidR="0031694F" w:rsidRPr="0031694F" w:rsidRDefault="0031694F" w:rsidP="0031694F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1694F" w:rsidRPr="0031694F" w:rsidRDefault="0031694F" w:rsidP="0031694F">
            <w:pPr>
              <w:spacing w:after="0" w:line="240" w:lineRule="auto"/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</w:pPr>
            <w:r w:rsidRPr="0031694F"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  <w:t>«Северный пакет»</w:t>
            </w:r>
          </w:p>
        </w:tc>
        <w:tc>
          <w:tcPr>
            <w:tcW w:w="1260" w:type="dxa"/>
            <w:vAlign w:val="center"/>
          </w:tcPr>
          <w:p w:rsidR="0031694F" w:rsidRPr="0031694F" w:rsidRDefault="0031694F" w:rsidP="0031694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imes New Roman"/>
                <w:color w:val="auto"/>
                <w:sz w:val="20"/>
                <w:szCs w:val="20"/>
              </w:rPr>
              <w:t>+ 100 000*</w:t>
            </w:r>
          </w:p>
        </w:tc>
        <w:tc>
          <w:tcPr>
            <w:tcW w:w="4147" w:type="dxa"/>
            <w:vAlign w:val="center"/>
          </w:tcPr>
          <w:p w:rsidR="0031694F" w:rsidRPr="0031694F" w:rsidRDefault="0031694F" w:rsidP="0031694F">
            <w:pPr>
              <w:spacing w:after="0" w:line="240" w:lineRule="auto"/>
              <w:ind w:right="-108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imes New Roman"/>
                <w:color w:val="auto"/>
                <w:sz w:val="20"/>
                <w:szCs w:val="20"/>
              </w:rPr>
              <w:t>3 дня с момента внесения предоплаты по договору поставки</w:t>
            </w:r>
          </w:p>
        </w:tc>
        <w:tc>
          <w:tcPr>
            <w:tcW w:w="2126" w:type="dxa"/>
            <w:vAlign w:val="center"/>
          </w:tcPr>
          <w:p w:rsidR="0031694F" w:rsidRPr="0031694F" w:rsidRDefault="0031694F" w:rsidP="0031694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imes New Roman"/>
                <w:color w:val="auto"/>
                <w:sz w:val="20"/>
                <w:szCs w:val="20"/>
              </w:rPr>
              <w:t>12 мес., или 1 500 м/ч</w:t>
            </w:r>
          </w:p>
        </w:tc>
      </w:tr>
    </w:tbl>
    <w:p w:rsidR="0031694F" w:rsidRPr="0031694F" w:rsidRDefault="0031694F" w:rsidP="0031694F">
      <w:pPr>
        <w:spacing w:after="0" w:line="120" w:lineRule="auto"/>
        <w:jc w:val="both"/>
        <w:rPr>
          <w:rFonts w:eastAsia="Times New Roman" w:cs="Tahoma"/>
          <w:i/>
          <w:iCs/>
          <w:color w:val="auto"/>
          <w:sz w:val="20"/>
          <w:szCs w:val="20"/>
          <w:u w:val="single"/>
        </w:rPr>
      </w:pPr>
    </w:p>
    <w:p w:rsidR="0031694F" w:rsidRDefault="0031694F" w:rsidP="0031694F">
      <w:pPr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31694F">
        <w:rPr>
          <w:rFonts w:eastAsia="Times New Roman" w:cs="Times New Roman"/>
          <w:color w:val="auto"/>
          <w:sz w:val="20"/>
          <w:szCs w:val="20"/>
        </w:rPr>
        <w:t>* - цена на машину разработана с учетом скидки указана с НДС 18%.</w:t>
      </w:r>
    </w:p>
    <w:p w:rsidR="0014719B" w:rsidRPr="0031694F" w:rsidRDefault="0014719B" w:rsidP="0031694F">
      <w:pPr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**- грейдер произведен 2016г. ПСМ выписывается 2015 </w:t>
      </w:r>
      <w:proofErr w:type="spellStart"/>
      <w:proofErr w:type="gramStart"/>
      <w:r>
        <w:rPr>
          <w:rFonts w:eastAsia="Times New Roman" w:cs="Times New Roman"/>
          <w:color w:val="auto"/>
          <w:sz w:val="20"/>
          <w:szCs w:val="20"/>
        </w:rPr>
        <w:t>г.в</w:t>
      </w:r>
      <w:proofErr w:type="spellEnd"/>
      <w:r>
        <w:rPr>
          <w:rFonts w:eastAsia="Times New Roman" w:cs="Times New Roman"/>
          <w:color w:val="auto"/>
          <w:sz w:val="20"/>
          <w:szCs w:val="20"/>
        </w:rPr>
        <w:t>. ,</w:t>
      </w:r>
      <w:proofErr w:type="gramEnd"/>
      <w:r>
        <w:rPr>
          <w:rFonts w:eastAsia="Times New Roman" w:cs="Times New Roman"/>
          <w:color w:val="auto"/>
          <w:sz w:val="20"/>
          <w:szCs w:val="20"/>
        </w:rPr>
        <w:t xml:space="preserve"> ПСМ 2016 </w:t>
      </w:r>
      <w:proofErr w:type="spellStart"/>
      <w:r>
        <w:rPr>
          <w:rFonts w:eastAsia="Times New Roman" w:cs="Times New Roman"/>
          <w:color w:val="auto"/>
          <w:sz w:val="20"/>
          <w:szCs w:val="20"/>
        </w:rPr>
        <w:t>г.в</w:t>
      </w:r>
      <w:proofErr w:type="spellEnd"/>
      <w:r>
        <w:rPr>
          <w:rFonts w:eastAsia="Times New Roman" w:cs="Times New Roman"/>
          <w:color w:val="auto"/>
          <w:sz w:val="20"/>
          <w:szCs w:val="20"/>
        </w:rPr>
        <w:t>. + к цене утилизационный сбор.</w:t>
      </w:r>
    </w:p>
    <w:p w:rsidR="00687C21" w:rsidRDefault="00687C21" w:rsidP="00687C21">
      <w:pPr>
        <w:spacing w:after="0" w:line="240" w:lineRule="auto"/>
        <w:ind w:firstLine="708"/>
        <w:jc w:val="center"/>
        <w:rPr>
          <w:rFonts w:eastAsia="Times New Roman" w:cs="Times New Roman"/>
          <w:color w:val="auto"/>
          <w:szCs w:val="24"/>
        </w:rPr>
      </w:pPr>
    </w:p>
    <w:p w:rsidR="00687C21" w:rsidRPr="00687C21" w:rsidRDefault="00687C21" w:rsidP="00687C21">
      <w:pPr>
        <w:spacing w:after="0" w:line="240" w:lineRule="auto"/>
        <w:ind w:firstLine="708"/>
        <w:jc w:val="center"/>
        <w:rPr>
          <w:rFonts w:eastAsia="Times New Roman" w:cs="Times New Roman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024"/>
      </w:tblGrid>
      <w:tr w:rsidR="00687C21" w:rsidRPr="00687C21" w:rsidTr="0014719B">
        <w:tc>
          <w:tcPr>
            <w:tcW w:w="3038" w:type="dxa"/>
            <w:vAlign w:val="center"/>
          </w:tcPr>
          <w:p w:rsidR="00687C21" w:rsidRPr="00687C21" w:rsidRDefault="00687C21" w:rsidP="00687C21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87C21">
              <w:rPr>
                <w:rFonts w:eastAsia="Times New Roman" w:cs="Times New Roman"/>
                <w:color w:val="auto"/>
                <w:sz w:val="20"/>
                <w:szCs w:val="20"/>
              </w:rPr>
              <w:t>Перечень доработок</w:t>
            </w:r>
          </w:p>
        </w:tc>
        <w:tc>
          <w:tcPr>
            <w:tcW w:w="6024" w:type="dxa"/>
            <w:vAlign w:val="center"/>
          </w:tcPr>
          <w:p w:rsidR="00687C21" w:rsidRPr="00687C21" w:rsidRDefault="00687C21" w:rsidP="00687C21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87C21">
              <w:rPr>
                <w:rFonts w:eastAsia="Times New Roman" w:cs="Times New Roman"/>
                <w:color w:val="auto"/>
                <w:sz w:val="20"/>
                <w:szCs w:val="20"/>
              </w:rPr>
              <w:t>Что именно реализовано</w:t>
            </w:r>
          </w:p>
        </w:tc>
      </w:tr>
      <w:tr w:rsidR="0014719B" w:rsidRPr="00687C21" w:rsidTr="00273813">
        <w:tc>
          <w:tcPr>
            <w:tcW w:w="3369" w:type="dxa"/>
            <w:vAlign w:val="center"/>
          </w:tcPr>
          <w:p w:rsidR="0014719B" w:rsidRPr="00687C21" w:rsidRDefault="0014719B" w:rsidP="00687C21">
            <w:pPr>
              <w:spacing w:after="0" w:line="240" w:lineRule="auto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>Трансмиссия</w:t>
            </w:r>
          </w:p>
        </w:tc>
        <w:tc>
          <w:tcPr>
            <w:tcW w:w="6945" w:type="dxa"/>
            <w:vAlign w:val="center"/>
          </w:tcPr>
          <w:p w:rsidR="0014719B" w:rsidRPr="00687C21" w:rsidRDefault="0014719B" w:rsidP="00687C21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Установлены шлифованные шестерни увеличенной твердости, увеличивающие срок службы трансмиссии и уменьшающие шумность при работе.</w:t>
            </w:r>
          </w:p>
        </w:tc>
      </w:tr>
      <w:tr w:rsidR="00687C21" w:rsidRPr="00687C21" w:rsidTr="00273813">
        <w:tc>
          <w:tcPr>
            <w:tcW w:w="3369" w:type="dxa"/>
            <w:vAlign w:val="center"/>
          </w:tcPr>
          <w:p w:rsidR="00687C21" w:rsidRPr="00687C21" w:rsidRDefault="00687C21" w:rsidP="00687C21">
            <w:pPr>
              <w:spacing w:after="0" w:line="240" w:lineRule="auto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  <w:r w:rsidRPr="00687C21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>Система всасывания и выпуска отработанных газов</w:t>
            </w:r>
          </w:p>
        </w:tc>
        <w:tc>
          <w:tcPr>
            <w:tcW w:w="6945" w:type="dxa"/>
            <w:vAlign w:val="center"/>
          </w:tcPr>
          <w:p w:rsidR="00687C21" w:rsidRPr="00687C21" w:rsidRDefault="00687C21" w:rsidP="00687C21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87C21">
              <w:rPr>
                <w:rFonts w:eastAsia="Times New Roman" w:cs="Times New Roman"/>
                <w:color w:val="auto"/>
                <w:sz w:val="20"/>
                <w:szCs w:val="20"/>
              </w:rPr>
              <w:t>1. установлен глушитель и эжектор от Т-170, что привело к уменьшению габаритных размеров и снижению уровня шума;</w:t>
            </w:r>
          </w:p>
          <w:p w:rsidR="00687C21" w:rsidRPr="00687C21" w:rsidRDefault="00687C21" w:rsidP="00687C21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87C21">
              <w:rPr>
                <w:rFonts w:eastAsia="Times New Roman" w:cs="Times New Roman"/>
                <w:color w:val="auto"/>
                <w:sz w:val="20"/>
                <w:szCs w:val="20"/>
              </w:rPr>
              <w:t>2. установлен воздушный фильтр от Т-170 с двумя (вместо 6 в ДЗ-98) фильтрующими элементами, что уменьшило габаритные размеры, по сравнению с воздушным фильтром ДЗ-98. За счет применения мультициклона улучшилось качество очистки;</w:t>
            </w:r>
          </w:p>
        </w:tc>
      </w:tr>
      <w:tr w:rsidR="00687C21" w:rsidRPr="00687C21" w:rsidTr="00273813">
        <w:tc>
          <w:tcPr>
            <w:tcW w:w="3369" w:type="dxa"/>
            <w:vAlign w:val="center"/>
          </w:tcPr>
          <w:p w:rsidR="00687C21" w:rsidRPr="00687C21" w:rsidRDefault="00687C21" w:rsidP="00687C21">
            <w:pPr>
              <w:spacing w:after="0" w:line="240" w:lineRule="auto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  <w:r w:rsidRPr="00687C21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>Улучшена эргономика кабины:</w:t>
            </w:r>
          </w:p>
        </w:tc>
        <w:tc>
          <w:tcPr>
            <w:tcW w:w="6945" w:type="dxa"/>
            <w:vAlign w:val="center"/>
          </w:tcPr>
          <w:p w:rsidR="00687C21" w:rsidRPr="00687C21" w:rsidRDefault="00687C21" w:rsidP="00687C21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687C21" w:rsidRPr="00687C21" w:rsidTr="00273813">
        <w:tc>
          <w:tcPr>
            <w:tcW w:w="3369" w:type="dxa"/>
            <w:vAlign w:val="center"/>
          </w:tcPr>
          <w:p w:rsidR="00687C21" w:rsidRPr="00687C21" w:rsidRDefault="00687C21" w:rsidP="00687C21">
            <w:pPr>
              <w:spacing w:after="0" w:line="240" w:lineRule="auto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  <w:r w:rsidRPr="00687C21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>Новая удобная рулевая колонка</w:t>
            </w:r>
          </w:p>
        </w:tc>
        <w:tc>
          <w:tcPr>
            <w:tcW w:w="6945" w:type="dxa"/>
            <w:vAlign w:val="center"/>
          </w:tcPr>
          <w:p w:rsidR="00687C21" w:rsidRPr="00687C21" w:rsidRDefault="00687C21" w:rsidP="00687C21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87C21">
              <w:rPr>
                <w:rFonts w:eastAsia="Times New Roman" w:cs="Times New Roman"/>
                <w:color w:val="auto"/>
                <w:sz w:val="20"/>
                <w:szCs w:val="20"/>
              </w:rPr>
              <w:t>Имеет более удобное расположение, что позволяет оператору выбрать оптимальное положение для работы, снижает утомляемость и повышает производительность труда в смену</w:t>
            </w:r>
          </w:p>
        </w:tc>
      </w:tr>
      <w:tr w:rsidR="00687C21" w:rsidRPr="00687C21" w:rsidTr="00273813">
        <w:tc>
          <w:tcPr>
            <w:tcW w:w="3369" w:type="dxa"/>
            <w:vAlign w:val="center"/>
          </w:tcPr>
          <w:p w:rsidR="00687C21" w:rsidRPr="00687C21" w:rsidRDefault="00687C21" w:rsidP="00687C21">
            <w:pPr>
              <w:spacing w:after="0" w:line="240" w:lineRule="auto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687C21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>Отопитель</w:t>
            </w:r>
            <w:proofErr w:type="spellEnd"/>
            <w:r w:rsidRPr="00687C21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 кабины, лобовое и боковые стекла имеют двойной стеклопакет</w:t>
            </w:r>
          </w:p>
        </w:tc>
        <w:tc>
          <w:tcPr>
            <w:tcW w:w="6945" w:type="dxa"/>
            <w:vAlign w:val="center"/>
          </w:tcPr>
          <w:p w:rsidR="00687C21" w:rsidRPr="00687C21" w:rsidRDefault="00687C21" w:rsidP="00687C21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87C21">
              <w:rPr>
                <w:rFonts w:eastAsia="Times New Roman" w:cs="Times New Roman"/>
                <w:color w:val="auto"/>
                <w:sz w:val="20"/>
                <w:szCs w:val="20"/>
              </w:rPr>
              <w:t>Позволяет оператору создать оптимальные и комфортные условия труда, что повышает производительность в смену</w:t>
            </w:r>
          </w:p>
        </w:tc>
      </w:tr>
      <w:tr w:rsidR="00687C21" w:rsidRPr="00687C21" w:rsidTr="00273813">
        <w:tc>
          <w:tcPr>
            <w:tcW w:w="3369" w:type="dxa"/>
            <w:vAlign w:val="center"/>
          </w:tcPr>
          <w:p w:rsidR="00687C21" w:rsidRPr="00687C21" w:rsidRDefault="00687C21" w:rsidP="00687C21">
            <w:pPr>
              <w:spacing w:after="0" w:line="240" w:lineRule="auto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  <w:r w:rsidRPr="00687C21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Заменяемые съемные </w:t>
            </w:r>
            <w:proofErr w:type="gramStart"/>
            <w:r w:rsidRPr="00687C21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>ресиверы  второго</w:t>
            </w:r>
            <w:proofErr w:type="gramEnd"/>
            <w:r w:rsidRPr="00687C21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 контура тормозной системы</w:t>
            </w:r>
          </w:p>
        </w:tc>
        <w:tc>
          <w:tcPr>
            <w:tcW w:w="6945" w:type="dxa"/>
            <w:vAlign w:val="center"/>
          </w:tcPr>
          <w:p w:rsidR="00687C21" w:rsidRPr="00687C21" w:rsidRDefault="00687C21" w:rsidP="00687C21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87C21">
              <w:rPr>
                <w:rFonts w:eastAsia="Times New Roman" w:cs="Times New Roman"/>
                <w:color w:val="auto"/>
                <w:sz w:val="20"/>
                <w:szCs w:val="20"/>
              </w:rPr>
              <w:t>вышеуказанные изменения позволили также сделать доступ к узлу более удобным и безопасным, сократить время на проведение диагностики и ремонта в случае необходимости</w:t>
            </w:r>
          </w:p>
        </w:tc>
      </w:tr>
      <w:tr w:rsidR="00687C21" w:rsidRPr="00687C21" w:rsidTr="0014719B">
        <w:tc>
          <w:tcPr>
            <w:tcW w:w="3038" w:type="dxa"/>
            <w:vAlign w:val="center"/>
          </w:tcPr>
          <w:p w:rsidR="00687C21" w:rsidRPr="00687C21" w:rsidRDefault="00687C21" w:rsidP="00687C21">
            <w:pPr>
              <w:spacing w:after="0" w:line="240" w:lineRule="auto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  <w:r w:rsidRPr="00687C21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>Капот и облицовка нового образца</w:t>
            </w:r>
          </w:p>
        </w:tc>
        <w:tc>
          <w:tcPr>
            <w:tcW w:w="6024" w:type="dxa"/>
            <w:vAlign w:val="center"/>
          </w:tcPr>
          <w:p w:rsidR="00687C21" w:rsidRPr="00687C21" w:rsidRDefault="00687C21" w:rsidP="00687C21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87C21">
              <w:rPr>
                <w:rFonts w:eastAsia="Times New Roman" w:cs="Times New Roman"/>
                <w:color w:val="auto"/>
                <w:sz w:val="20"/>
                <w:szCs w:val="20"/>
              </w:rPr>
              <w:t>Указанные разработки позволяют улучшить обзор при движении задним ходом, облегчают доступ к ДВС и другим системам</w:t>
            </w:r>
          </w:p>
        </w:tc>
      </w:tr>
    </w:tbl>
    <w:p w:rsidR="0031694F" w:rsidRPr="0031694F" w:rsidRDefault="0031694F" w:rsidP="0031694F">
      <w:pPr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</w:p>
    <w:p w:rsidR="0031694F" w:rsidRPr="00AE62E1" w:rsidRDefault="0031694F" w:rsidP="0031694F">
      <w:pPr>
        <w:spacing w:after="0" w:line="240" w:lineRule="auto"/>
        <w:ind w:left="-993"/>
        <w:jc w:val="both"/>
        <w:rPr>
          <w:rFonts w:eastAsia="Times New Roman" w:cs="Times New Roman"/>
          <w:color w:val="FF0000"/>
          <w:sz w:val="20"/>
          <w:szCs w:val="20"/>
        </w:rPr>
      </w:pPr>
    </w:p>
    <w:p w:rsidR="00687C21" w:rsidRPr="00AE62E1" w:rsidRDefault="00AE62E1" w:rsidP="00687C21">
      <w:pPr>
        <w:spacing w:after="0" w:line="240" w:lineRule="auto"/>
        <w:jc w:val="both"/>
        <w:rPr>
          <w:rFonts w:eastAsia="Times New Roman" w:cs="Tahoma"/>
          <w:b/>
          <w:bCs/>
          <w:color w:val="auto"/>
          <w:sz w:val="24"/>
          <w:szCs w:val="24"/>
        </w:rPr>
      </w:pPr>
      <w:r>
        <w:t xml:space="preserve">       </w:t>
      </w:r>
      <w:r w:rsidR="00687C21">
        <w:rPr>
          <w:rFonts w:eastAsia="Times New Roman" w:cs="Tahoma"/>
          <w:b/>
          <w:bCs/>
          <w:color w:val="auto"/>
          <w:sz w:val="24"/>
          <w:szCs w:val="24"/>
        </w:rPr>
        <w:t xml:space="preserve">Позиция </w:t>
      </w:r>
      <w:r w:rsidR="000C4F9B">
        <w:rPr>
          <w:rFonts w:eastAsia="Times New Roman" w:cs="Tahoma"/>
          <w:b/>
          <w:bCs/>
          <w:color w:val="auto"/>
          <w:sz w:val="24"/>
          <w:szCs w:val="24"/>
        </w:rPr>
        <w:t>2</w:t>
      </w:r>
      <w:r w:rsidR="00687C21" w:rsidRPr="00AE62E1">
        <w:rPr>
          <w:rFonts w:eastAsia="Times New Roman" w:cs="Tahoma"/>
          <w:b/>
          <w:bCs/>
          <w:color w:val="auto"/>
          <w:sz w:val="24"/>
          <w:szCs w:val="24"/>
        </w:rPr>
        <w:t xml:space="preserve">: Автогрейдер </w:t>
      </w:r>
      <w:r w:rsidR="00687C21">
        <w:rPr>
          <w:rFonts w:eastAsia="Times New Roman" w:cs="Tahoma"/>
          <w:b/>
          <w:bCs/>
          <w:color w:val="auto"/>
          <w:sz w:val="24"/>
          <w:szCs w:val="24"/>
        </w:rPr>
        <w:t xml:space="preserve">ДЗ-98В </w:t>
      </w:r>
      <w:proofErr w:type="spellStart"/>
      <w:proofErr w:type="gramStart"/>
      <w:r w:rsidR="00687C21">
        <w:rPr>
          <w:rFonts w:eastAsia="Times New Roman" w:cs="Tahoma"/>
          <w:b/>
          <w:bCs/>
          <w:color w:val="auto"/>
          <w:sz w:val="24"/>
          <w:szCs w:val="24"/>
        </w:rPr>
        <w:t>рециклированный</w:t>
      </w:r>
      <w:proofErr w:type="spellEnd"/>
      <w:r w:rsidR="00687C21" w:rsidRPr="00AE62E1">
        <w:rPr>
          <w:rFonts w:eastAsia="Times New Roman" w:cs="Tahoma"/>
          <w:b/>
          <w:bCs/>
          <w:color w:val="auto"/>
          <w:sz w:val="24"/>
          <w:szCs w:val="24"/>
        </w:rPr>
        <w:t xml:space="preserve"> </w:t>
      </w:r>
      <w:r w:rsidR="000C4F9B">
        <w:rPr>
          <w:rFonts w:eastAsia="Times New Roman" w:cs="Tahoma"/>
          <w:b/>
          <w:bCs/>
          <w:color w:val="auto"/>
          <w:sz w:val="24"/>
          <w:szCs w:val="24"/>
        </w:rPr>
        <w:t>.</w:t>
      </w:r>
      <w:proofErr w:type="gramEnd"/>
    </w:p>
    <w:p w:rsidR="00687C21" w:rsidRPr="00AE62E1" w:rsidRDefault="00687C21" w:rsidP="00687C21">
      <w:pPr>
        <w:spacing w:after="0" w:line="120" w:lineRule="auto"/>
        <w:ind w:left="1078" w:right="278" w:hanging="1089"/>
        <w:jc w:val="both"/>
        <w:rPr>
          <w:rFonts w:eastAsia="Times New Roman" w:cs="Tahoma"/>
          <w:color w:val="auto"/>
          <w:sz w:val="20"/>
          <w:szCs w:val="20"/>
        </w:rPr>
      </w:pPr>
    </w:p>
    <w:p w:rsidR="00687C21" w:rsidRPr="00AE62E1" w:rsidRDefault="00687C21" w:rsidP="00687C21">
      <w:pPr>
        <w:spacing w:after="0" w:line="240" w:lineRule="auto"/>
        <w:ind w:right="-363" w:hanging="11"/>
        <w:jc w:val="both"/>
        <w:rPr>
          <w:rFonts w:eastAsia="Times New Roman" w:cs="Tahoma"/>
          <w:color w:val="auto"/>
          <w:sz w:val="20"/>
          <w:szCs w:val="20"/>
        </w:rPr>
      </w:pPr>
      <w:r w:rsidRPr="00AE62E1">
        <w:rPr>
          <w:rFonts w:eastAsia="Times New Roman" w:cs="Tahoma"/>
          <w:i/>
          <w:iCs/>
          <w:color w:val="auto"/>
          <w:sz w:val="20"/>
          <w:szCs w:val="20"/>
          <w:u w:val="single"/>
        </w:rPr>
        <w:t>Комплектация</w:t>
      </w:r>
      <w:r w:rsidRPr="00AE62E1">
        <w:rPr>
          <w:rFonts w:eastAsia="Times New Roman" w:cs="Tahoma"/>
          <w:color w:val="auto"/>
          <w:sz w:val="20"/>
          <w:szCs w:val="20"/>
        </w:rPr>
        <w:t xml:space="preserve">: </w:t>
      </w:r>
    </w:p>
    <w:p w:rsidR="00687C21" w:rsidRDefault="00687C21" w:rsidP="00687C21">
      <w:pPr>
        <w:numPr>
          <w:ilvl w:val="0"/>
          <w:numId w:val="1"/>
        </w:numPr>
        <w:spacing w:after="0" w:line="240" w:lineRule="auto"/>
        <w:ind w:left="720" w:right="-363"/>
        <w:jc w:val="both"/>
        <w:rPr>
          <w:rFonts w:eastAsia="Times New Roman" w:cs="Tahoma"/>
          <w:color w:val="auto"/>
          <w:sz w:val="20"/>
          <w:szCs w:val="20"/>
        </w:rPr>
      </w:pPr>
      <w:proofErr w:type="spellStart"/>
      <w:r>
        <w:rPr>
          <w:rFonts w:eastAsia="Times New Roman" w:cs="Tahoma"/>
          <w:color w:val="auto"/>
          <w:sz w:val="20"/>
          <w:szCs w:val="20"/>
        </w:rPr>
        <w:t>Рециклированная</w:t>
      </w:r>
      <w:proofErr w:type="spellEnd"/>
      <w:r>
        <w:rPr>
          <w:rFonts w:eastAsia="Times New Roman" w:cs="Tahoma"/>
          <w:color w:val="auto"/>
          <w:sz w:val="20"/>
          <w:szCs w:val="20"/>
        </w:rPr>
        <w:t xml:space="preserve"> рама с новыми усиленными лонжеронами.</w:t>
      </w:r>
    </w:p>
    <w:p w:rsidR="00687C21" w:rsidRPr="00AE62E1" w:rsidRDefault="00687C21" w:rsidP="00687C21">
      <w:pPr>
        <w:numPr>
          <w:ilvl w:val="0"/>
          <w:numId w:val="1"/>
        </w:numPr>
        <w:spacing w:after="0" w:line="240" w:lineRule="auto"/>
        <w:ind w:left="720" w:right="-363"/>
        <w:jc w:val="both"/>
        <w:rPr>
          <w:rFonts w:eastAsia="Times New Roman" w:cs="Tahoma"/>
          <w:color w:val="auto"/>
          <w:sz w:val="20"/>
          <w:szCs w:val="20"/>
        </w:rPr>
      </w:pPr>
      <w:r w:rsidRPr="00AE62E1">
        <w:rPr>
          <w:rFonts w:eastAsia="Times New Roman" w:cs="Tahoma"/>
          <w:color w:val="auto"/>
          <w:sz w:val="20"/>
          <w:szCs w:val="20"/>
        </w:rPr>
        <w:t xml:space="preserve">двигатель </w:t>
      </w:r>
      <w:r w:rsidRPr="00AE62E1">
        <w:rPr>
          <w:rFonts w:eastAsia="Times New Roman" w:cs="Tahoma"/>
          <w:b/>
          <w:bCs/>
          <w:color w:val="auto"/>
          <w:sz w:val="20"/>
          <w:szCs w:val="20"/>
        </w:rPr>
        <w:t>ЯМЗ-238 НДЗ</w:t>
      </w:r>
      <w:r w:rsidRPr="00AE62E1">
        <w:rPr>
          <w:rFonts w:eastAsia="Times New Roman" w:cs="Tahoma"/>
          <w:color w:val="auto"/>
          <w:sz w:val="20"/>
          <w:szCs w:val="20"/>
        </w:rPr>
        <w:t xml:space="preserve"> (кВт/</w:t>
      </w:r>
      <w:proofErr w:type="spellStart"/>
      <w:r w:rsidRPr="00AE62E1">
        <w:rPr>
          <w:rFonts w:eastAsia="Times New Roman" w:cs="Tahoma"/>
          <w:color w:val="auto"/>
          <w:sz w:val="20"/>
          <w:szCs w:val="20"/>
        </w:rPr>
        <w:t>л.с</w:t>
      </w:r>
      <w:proofErr w:type="spellEnd"/>
      <w:r w:rsidRPr="00AE62E1">
        <w:rPr>
          <w:rFonts w:eastAsia="Times New Roman" w:cs="Tahoma"/>
          <w:color w:val="auto"/>
          <w:sz w:val="20"/>
          <w:szCs w:val="20"/>
        </w:rPr>
        <w:t xml:space="preserve"> - 173/(240))</w:t>
      </w:r>
      <w:r>
        <w:rPr>
          <w:rFonts w:eastAsia="Times New Roman" w:cs="Tahoma"/>
          <w:color w:val="auto"/>
          <w:sz w:val="20"/>
          <w:szCs w:val="20"/>
        </w:rPr>
        <w:t xml:space="preserve"> </w:t>
      </w:r>
      <w:r w:rsidRPr="00687C21">
        <w:rPr>
          <w:rFonts w:eastAsia="Times New Roman" w:cs="Tahoma"/>
          <w:color w:val="FF0000"/>
          <w:sz w:val="20"/>
          <w:szCs w:val="20"/>
        </w:rPr>
        <w:t>НОВЫЙ</w:t>
      </w:r>
      <w:r>
        <w:rPr>
          <w:rFonts w:eastAsia="Times New Roman" w:cs="Tahoma"/>
          <w:color w:val="auto"/>
          <w:sz w:val="20"/>
          <w:szCs w:val="20"/>
        </w:rPr>
        <w:t xml:space="preserve"> 2015-2016 Г.В.</w:t>
      </w:r>
      <w:r w:rsidRPr="00AE62E1">
        <w:rPr>
          <w:rFonts w:eastAsia="Times New Roman" w:cs="Tahoma"/>
          <w:color w:val="auto"/>
          <w:sz w:val="20"/>
          <w:szCs w:val="20"/>
        </w:rPr>
        <w:t xml:space="preserve">; </w:t>
      </w:r>
    </w:p>
    <w:p w:rsidR="00687C21" w:rsidRPr="00AE62E1" w:rsidRDefault="00687C21" w:rsidP="00687C21">
      <w:pPr>
        <w:numPr>
          <w:ilvl w:val="0"/>
          <w:numId w:val="1"/>
        </w:numPr>
        <w:spacing w:after="0" w:line="240" w:lineRule="auto"/>
        <w:ind w:left="720" w:right="459"/>
        <w:jc w:val="both"/>
        <w:rPr>
          <w:rFonts w:eastAsia="Times New Roman" w:cs="Tahoma"/>
          <w:color w:val="auto"/>
          <w:sz w:val="20"/>
          <w:szCs w:val="20"/>
        </w:rPr>
      </w:pPr>
      <w:r w:rsidRPr="00AE62E1">
        <w:rPr>
          <w:rFonts w:eastAsia="Times New Roman" w:cs="Tahoma"/>
          <w:color w:val="auto"/>
          <w:sz w:val="20"/>
          <w:szCs w:val="20"/>
        </w:rPr>
        <w:t>прямой полноповоротный</w:t>
      </w:r>
      <w:r>
        <w:rPr>
          <w:rFonts w:eastAsia="Times New Roman" w:cs="Tahoma"/>
          <w:color w:val="auto"/>
          <w:sz w:val="20"/>
          <w:szCs w:val="20"/>
        </w:rPr>
        <w:t xml:space="preserve"> (неполноповоротный)</w:t>
      </w:r>
      <w:r w:rsidRPr="00AE62E1">
        <w:rPr>
          <w:rFonts w:eastAsia="Times New Roman" w:cs="Tahoma"/>
          <w:color w:val="auto"/>
          <w:sz w:val="20"/>
          <w:szCs w:val="20"/>
        </w:rPr>
        <w:t xml:space="preserve"> грейдерный отвал с полностью </w:t>
      </w:r>
      <w:proofErr w:type="spellStart"/>
      <w:r w:rsidRPr="00AE62E1">
        <w:rPr>
          <w:rFonts w:eastAsia="Times New Roman" w:cs="Tahoma"/>
          <w:color w:val="auto"/>
          <w:sz w:val="20"/>
          <w:szCs w:val="20"/>
        </w:rPr>
        <w:t>гидрофицированным</w:t>
      </w:r>
      <w:proofErr w:type="spellEnd"/>
      <w:r w:rsidRPr="00AE62E1">
        <w:rPr>
          <w:rFonts w:eastAsia="Times New Roman" w:cs="Tahoma"/>
          <w:color w:val="auto"/>
          <w:sz w:val="20"/>
          <w:szCs w:val="20"/>
        </w:rPr>
        <w:t xml:space="preserve"> управлением изменения угла резания и перекоса; </w:t>
      </w:r>
    </w:p>
    <w:p w:rsidR="00687C21" w:rsidRDefault="00687C21" w:rsidP="00687C2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color w:val="auto"/>
          <w:sz w:val="20"/>
          <w:szCs w:val="20"/>
        </w:rPr>
      </w:pPr>
      <w:r w:rsidRPr="00AE62E1">
        <w:rPr>
          <w:rFonts w:eastAsia="Times New Roman" w:cs="Tahoma"/>
          <w:color w:val="auto"/>
          <w:sz w:val="20"/>
          <w:szCs w:val="20"/>
        </w:rPr>
        <w:t xml:space="preserve">6 передач вперед и 6 назад </w:t>
      </w:r>
    </w:p>
    <w:p w:rsidR="00687C21" w:rsidRDefault="00687C21" w:rsidP="00687C2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color w:val="auto"/>
          <w:sz w:val="20"/>
          <w:szCs w:val="20"/>
        </w:rPr>
      </w:pPr>
      <w:proofErr w:type="spellStart"/>
      <w:r>
        <w:rPr>
          <w:rFonts w:eastAsia="Times New Roman" w:cs="Tahoma"/>
          <w:color w:val="auto"/>
          <w:sz w:val="20"/>
          <w:szCs w:val="20"/>
        </w:rPr>
        <w:t>Гидрораспределители</w:t>
      </w:r>
      <w:proofErr w:type="spellEnd"/>
      <w:r>
        <w:rPr>
          <w:rFonts w:eastAsia="Times New Roman" w:cs="Tahoma"/>
          <w:color w:val="auto"/>
          <w:sz w:val="20"/>
          <w:szCs w:val="20"/>
        </w:rPr>
        <w:t xml:space="preserve"> пр-ва КНР (точные и безотказные </w:t>
      </w:r>
      <w:proofErr w:type="spellStart"/>
      <w:proofErr w:type="gramStart"/>
      <w:r>
        <w:rPr>
          <w:rFonts w:eastAsia="Times New Roman" w:cs="Tahoma"/>
          <w:color w:val="auto"/>
          <w:sz w:val="20"/>
          <w:szCs w:val="20"/>
        </w:rPr>
        <w:t>гидрораспределители</w:t>
      </w:r>
      <w:proofErr w:type="spellEnd"/>
      <w:r>
        <w:rPr>
          <w:rFonts w:eastAsia="Times New Roman" w:cs="Tahoma"/>
          <w:color w:val="auto"/>
          <w:sz w:val="20"/>
          <w:szCs w:val="20"/>
        </w:rPr>
        <w:t xml:space="preserve"> ,</w:t>
      </w:r>
      <w:proofErr w:type="gramEnd"/>
      <w:r>
        <w:rPr>
          <w:rFonts w:eastAsia="Times New Roman" w:cs="Tahoma"/>
          <w:color w:val="auto"/>
          <w:sz w:val="20"/>
          <w:szCs w:val="20"/>
        </w:rPr>
        <w:t xml:space="preserve"> аналог Итальянских </w:t>
      </w:r>
      <w:proofErr w:type="spellStart"/>
      <w:r>
        <w:rPr>
          <w:rFonts w:eastAsia="Times New Roman" w:cs="Tahoma"/>
          <w:color w:val="auto"/>
          <w:sz w:val="20"/>
          <w:szCs w:val="20"/>
          <w:lang w:val="en-US"/>
        </w:rPr>
        <w:t>Valvoil</w:t>
      </w:r>
      <w:proofErr w:type="spellEnd"/>
      <w:r w:rsidRPr="00687C21">
        <w:rPr>
          <w:rFonts w:eastAsia="Times New Roman" w:cs="Tahoma"/>
          <w:color w:val="auto"/>
          <w:sz w:val="20"/>
          <w:szCs w:val="20"/>
        </w:rPr>
        <w:t xml:space="preserve"> </w:t>
      </w:r>
      <w:r>
        <w:rPr>
          <w:rFonts w:eastAsia="Times New Roman" w:cs="Tahoma"/>
          <w:color w:val="auto"/>
          <w:sz w:val="20"/>
          <w:szCs w:val="20"/>
        </w:rPr>
        <w:t>, не чувствительные к чистоте и качеству масла).</w:t>
      </w:r>
    </w:p>
    <w:p w:rsidR="00687C21" w:rsidRDefault="00687C21" w:rsidP="00687C2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color w:val="auto"/>
          <w:sz w:val="20"/>
          <w:szCs w:val="20"/>
        </w:rPr>
      </w:pPr>
      <w:r>
        <w:rPr>
          <w:rFonts w:eastAsia="Times New Roman" w:cs="Tahoma"/>
          <w:color w:val="auto"/>
          <w:sz w:val="20"/>
          <w:szCs w:val="20"/>
        </w:rPr>
        <w:t xml:space="preserve">Капитально отремонтированные КПП, редуктора, </w:t>
      </w:r>
      <w:proofErr w:type="gramStart"/>
      <w:r>
        <w:rPr>
          <w:rFonts w:eastAsia="Times New Roman" w:cs="Tahoma"/>
          <w:color w:val="auto"/>
          <w:sz w:val="20"/>
          <w:szCs w:val="20"/>
        </w:rPr>
        <w:t>мосты .</w:t>
      </w:r>
      <w:proofErr w:type="gramEnd"/>
    </w:p>
    <w:p w:rsidR="004C623D" w:rsidRDefault="004C623D" w:rsidP="004C623D">
      <w:pPr>
        <w:spacing w:after="0" w:line="240" w:lineRule="auto"/>
        <w:jc w:val="both"/>
        <w:rPr>
          <w:rFonts w:eastAsia="Times New Roman" w:cs="Tahoma"/>
          <w:color w:val="auto"/>
          <w:sz w:val="20"/>
          <w:szCs w:val="20"/>
        </w:rPr>
      </w:pPr>
    </w:p>
    <w:p w:rsidR="004C623D" w:rsidRDefault="004C623D" w:rsidP="004C623D">
      <w:pPr>
        <w:spacing w:after="0" w:line="240" w:lineRule="auto"/>
        <w:jc w:val="both"/>
        <w:rPr>
          <w:rFonts w:eastAsia="Times New Roman" w:cs="Tahoma"/>
          <w:color w:val="auto"/>
          <w:sz w:val="20"/>
          <w:szCs w:val="20"/>
        </w:rPr>
      </w:pPr>
    </w:p>
    <w:p w:rsidR="00943D77" w:rsidRPr="00943D77" w:rsidRDefault="00943D77" w:rsidP="00943D77">
      <w:pPr>
        <w:spacing w:after="0" w:line="240" w:lineRule="auto"/>
        <w:ind w:left="709"/>
        <w:jc w:val="both"/>
        <w:rPr>
          <w:rFonts w:eastAsia="Times New Roman" w:cs="Tahoma"/>
          <w:color w:val="FF0000"/>
          <w:sz w:val="20"/>
          <w:szCs w:val="20"/>
        </w:rPr>
      </w:pPr>
    </w:p>
    <w:p w:rsidR="00687C21" w:rsidRDefault="00687C21" w:rsidP="00687C2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color w:val="FF0000"/>
          <w:sz w:val="20"/>
          <w:szCs w:val="20"/>
        </w:rPr>
      </w:pPr>
      <w:r>
        <w:rPr>
          <w:rFonts w:eastAsia="Times New Roman" w:cs="Tahoma"/>
          <w:color w:val="auto"/>
          <w:sz w:val="20"/>
          <w:szCs w:val="20"/>
        </w:rPr>
        <w:t xml:space="preserve">Рабочее оборудование, </w:t>
      </w:r>
      <w:r w:rsidR="000C4F9B">
        <w:rPr>
          <w:rFonts w:eastAsia="Times New Roman" w:cs="Tahoma"/>
          <w:color w:val="auto"/>
          <w:sz w:val="20"/>
          <w:szCs w:val="20"/>
        </w:rPr>
        <w:t xml:space="preserve">г/ц, </w:t>
      </w:r>
      <w:proofErr w:type="gramStart"/>
      <w:r w:rsidR="000C4F9B">
        <w:rPr>
          <w:rFonts w:eastAsia="Times New Roman" w:cs="Tahoma"/>
          <w:color w:val="auto"/>
          <w:sz w:val="20"/>
          <w:szCs w:val="20"/>
        </w:rPr>
        <w:t>кабина ,облицовка</w:t>
      </w:r>
      <w:proofErr w:type="gramEnd"/>
      <w:r w:rsidR="000C4F9B">
        <w:rPr>
          <w:rFonts w:eastAsia="Times New Roman" w:cs="Tahoma"/>
          <w:color w:val="auto"/>
          <w:sz w:val="20"/>
          <w:szCs w:val="20"/>
        </w:rPr>
        <w:t xml:space="preserve"> капота, трапы, </w:t>
      </w:r>
      <w:proofErr w:type="spellStart"/>
      <w:r w:rsidR="000C4F9B">
        <w:rPr>
          <w:rFonts w:eastAsia="Times New Roman" w:cs="Tahoma"/>
          <w:color w:val="auto"/>
          <w:sz w:val="20"/>
          <w:szCs w:val="20"/>
        </w:rPr>
        <w:t>колеса,диски</w:t>
      </w:r>
      <w:proofErr w:type="spellEnd"/>
      <w:r w:rsidR="009C1A27">
        <w:rPr>
          <w:rFonts w:eastAsia="Times New Roman" w:cs="Tahoma"/>
          <w:color w:val="auto"/>
          <w:sz w:val="20"/>
          <w:szCs w:val="20"/>
        </w:rPr>
        <w:t>, карданная передача</w:t>
      </w:r>
      <w:r w:rsidR="000C4F9B">
        <w:rPr>
          <w:rFonts w:eastAsia="Times New Roman" w:cs="Tahoma"/>
          <w:color w:val="auto"/>
          <w:sz w:val="20"/>
          <w:szCs w:val="20"/>
        </w:rPr>
        <w:t xml:space="preserve"> </w:t>
      </w:r>
      <w:r w:rsidR="000C4F9B" w:rsidRPr="000C4F9B">
        <w:rPr>
          <w:rFonts w:eastAsia="Times New Roman" w:cs="Tahoma"/>
          <w:color w:val="FF0000"/>
          <w:sz w:val="20"/>
          <w:szCs w:val="20"/>
        </w:rPr>
        <w:t>НОВЫЕ!!</w:t>
      </w:r>
    </w:p>
    <w:p w:rsidR="000C4F9B" w:rsidRDefault="000C4F9B" w:rsidP="000C4F9B">
      <w:pPr>
        <w:spacing w:after="0" w:line="240" w:lineRule="auto"/>
        <w:ind w:left="709"/>
        <w:jc w:val="both"/>
        <w:rPr>
          <w:rFonts w:eastAsia="Times New Roman" w:cs="Tahoma"/>
          <w:color w:val="FF0000"/>
          <w:sz w:val="20"/>
          <w:szCs w:val="20"/>
        </w:rPr>
      </w:pPr>
    </w:p>
    <w:p w:rsidR="000C4F9B" w:rsidRDefault="000C4F9B" w:rsidP="000C4F9B">
      <w:pPr>
        <w:spacing w:after="0" w:line="240" w:lineRule="auto"/>
        <w:ind w:left="709"/>
        <w:jc w:val="both"/>
        <w:rPr>
          <w:rFonts w:eastAsia="Times New Roman" w:cs="Tahoma"/>
          <w:color w:val="FF0000"/>
          <w:sz w:val="20"/>
          <w:szCs w:val="20"/>
        </w:rPr>
      </w:pPr>
    </w:p>
    <w:p w:rsidR="000C4F9B" w:rsidRDefault="000C4F9B" w:rsidP="000C4F9B">
      <w:pPr>
        <w:spacing w:after="0" w:line="240" w:lineRule="auto"/>
        <w:ind w:left="709"/>
        <w:jc w:val="both"/>
        <w:rPr>
          <w:rFonts w:eastAsia="Times New Roman" w:cs="Tahoma"/>
          <w:color w:val="FF0000"/>
          <w:sz w:val="20"/>
          <w:szCs w:val="20"/>
        </w:rPr>
      </w:pPr>
    </w:p>
    <w:p w:rsidR="000C4F9B" w:rsidRDefault="000C4F9B" w:rsidP="000C4F9B">
      <w:pPr>
        <w:pStyle w:val="a5"/>
        <w:spacing w:after="0" w:line="240" w:lineRule="auto"/>
        <w:ind w:left="709"/>
        <w:jc w:val="both"/>
        <w:rPr>
          <w:rFonts w:eastAsia="Times New Roman" w:cs="Tahoma"/>
          <w:b/>
          <w:color w:val="auto"/>
          <w:sz w:val="20"/>
          <w:szCs w:val="20"/>
        </w:rPr>
      </w:pPr>
    </w:p>
    <w:p w:rsidR="00AE62E1" w:rsidRDefault="00AE62E1" w:rsidP="00AE62E1">
      <w:pPr>
        <w:pStyle w:val="a3"/>
        <w:ind w:left="-851" w:right="-873"/>
        <w:rPr>
          <w:color w:val="auto"/>
        </w:rPr>
      </w:pPr>
    </w:p>
    <w:p w:rsidR="000C4F9B" w:rsidRDefault="000C4F9B" w:rsidP="00AE62E1">
      <w:pPr>
        <w:pStyle w:val="a3"/>
        <w:ind w:left="-851" w:right="-873"/>
        <w:rPr>
          <w:color w:val="auto"/>
        </w:rPr>
      </w:pPr>
    </w:p>
    <w:p w:rsidR="000C4F9B" w:rsidRDefault="000C4F9B" w:rsidP="00AE62E1">
      <w:pPr>
        <w:pStyle w:val="a3"/>
        <w:ind w:left="-851" w:right="-873"/>
        <w:rPr>
          <w:color w:val="auto"/>
        </w:rPr>
      </w:pPr>
      <w:r w:rsidRPr="000C4F9B">
        <w:rPr>
          <w:noProof/>
          <w:color w:val="auto"/>
        </w:rPr>
        <w:drawing>
          <wp:inline distT="0" distB="0" distL="0" distR="0">
            <wp:extent cx="5760720" cy="3256478"/>
            <wp:effectExtent l="0" t="0" r="0" b="1270"/>
            <wp:docPr id="4" name="Рисунок 4" descr="C:\Users\ACER\Desktop\Сайт август\Фото\Фото для галереи\IMAG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Сайт август\Фото\Фото для галереи\IMAG09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9B" w:rsidRDefault="000C4F9B" w:rsidP="00AE62E1">
      <w:pPr>
        <w:pStyle w:val="a3"/>
        <w:ind w:left="-851" w:right="-873"/>
        <w:rPr>
          <w:color w:val="auto"/>
        </w:rPr>
      </w:pPr>
    </w:p>
    <w:p w:rsidR="000C4F9B" w:rsidRPr="000C4F9B" w:rsidRDefault="000C4F9B" w:rsidP="000C4F9B">
      <w:pPr>
        <w:pStyle w:val="a5"/>
        <w:spacing w:after="0" w:line="240" w:lineRule="auto"/>
        <w:ind w:left="709"/>
        <w:jc w:val="both"/>
        <w:rPr>
          <w:rFonts w:eastAsia="Times New Roman" w:cs="Tahoma"/>
          <w:b/>
          <w:color w:val="auto"/>
          <w:sz w:val="20"/>
          <w:szCs w:val="20"/>
        </w:rPr>
      </w:pPr>
      <w:r w:rsidRPr="000C4F9B">
        <w:rPr>
          <w:rFonts w:eastAsia="Times New Roman" w:cs="Tahoma"/>
          <w:b/>
          <w:color w:val="auto"/>
          <w:sz w:val="20"/>
          <w:szCs w:val="20"/>
        </w:rPr>
        <w:t>Стоимость, срок поставки и гарантийные обязательства: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260"/>
        <w:gridCol w:w="4147"/>
        <w:gridCol w:w="2126"/>
      </w:tblGrid>
      <w:tr w:rsidR="000C4F9B" w:rsidRPr="0031694F" w:rsidTr="00273813">
        <w:trPr>
          <w:trHeight w:val="377"/>
        </w:trPr>
        <w:tc>
          <w:tcPr>
            <w:tcW w:w="540" w:type="dxa"/>
            <w:vAlign w:val="center"/>
          </w:tcPr>
          <w:p w:rsidR="000C4F9B" w:rsidRPr="0031694F" w:rsidRDefault="000C4F9B" w:rsidP="00273813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2700" w:type="dxa"/>
            <w:vAlign w:val="center"/>
          </w:tcPr>
          <w:p w:rsidR="000C4F9B" w:rsidRPr="0031694F" w:rsidRDefault="000C4F9B" w:rsidP="00273813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Наименование продукции:</w:t>
            </w:r>
          </w:p>
        </w:tc>
        <w:tc>
          <w:tcPr>
            <w:tcW w:w="1260" w:type="dxa"/>
            <w:vAlign w:val="center"/>
          </w:tcPr>
          <w:p w:rsidR="000C4F9B" w:rsidRPr="0031694F" w:rsidRDefault="000C4F9B" w:rsidP="00273813">
            <w:pPr>
              <w:spacing w:after="0" w:line="240" w:lineRule="auto"/>
              <w:ind w:right="-108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  <w:t>Стоимость</w:t>
            </w:r>
          </w:p>
        </w:tc>
        <w:tc>
          <w:tcPr>
            <w:tcW w:w="4147" w:type="dxa"/>
            <w:vAlign w:val="center"/>
          </w:tcPr>
          <w:p w:rsidR="000C4F9B" w:rsidRPr="0031694F" w:rsidRDefault="000C4F9B" w:rsidP="0027381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  <w:t>Срок отгрузки</w:t>
            </w:r>
          </w:p>
        </w:tc>
        <w:tc>
          <w:tcPr>
            <w:tcW w:w="2126" w:type="dxa"/>
            <w:vAlign w:val="center"/>
          </w:tcPr>
          <w:p w:rsidR="000C4F9B" w:rsidRPr="0031694F" w:rsidRDefault="000C4F9B" w:rsidP="0027381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Гарантия**</w:t>
            </w:r>
          </w:p>
        </w:tc>
      </w:tr>
      <w:tr w:rsidR="000C4F9B" w:rsidRPr="0031694F" w:rsidTr="00273813">
        <w:trPr>
          <w:trHeight w:val="247"/>
        </w:trPr>
        <w:tc>
          <w:tcPr>
            <w:tcW w:w="540" w:type="dxa"/>
            <w:shd w:val="clear" w:color="auto" w:fill="auto"/>
            <w:vAlign w:val="center"/>
          </w:tcPr>
          <w:p w:rsidR="000C4F9B" w:rsidRPr="0031694F" w:rsidRDefault="000C4F9B" w:rsidP="00273813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C4F9B" w:rsidRDefault="000C4F9B" w:rsidP="00273813">
            <w:pPr>
              <w:spacing w:after="0" w:line="240" w:lineRule="auto"/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</w:pPr>
            <w:r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  <w:t>ДЗ-98ВМ</w:t>
            </w:r>
          </w:p>
          <w:p w:rsidR="000C4F9B" w:rsidRDefault="000C4F9B" w:rsidP="00273813">
            <w:pPr>
              <w:spacing w:after="0" w:line="240" w:lineRule="auto"/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</w:pPr>
            <w:r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  <w:t>Возможен лизинг:</w:t>
            </w:r>
          </w:p>
          <w:p w:rsidR="000C4F9B" w:rsidRDefault="000C4F9B" w:rsidP="00273813">
            <w:pPr>
              <w:spacing w:after="0" w:line="240" w:lineRule="auto"/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</w:pPr>
            <w:r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  <w:t>«Балтийский лизинг»</w:t>
            </w:r>
          </w:p>
          <w:p w:rsidR="000C4F9B" w:rsidRPr="0031694F" w:rsidRDefault="000C4F9B" w:rsidP="00273813">
            <w:pPr>
              <w:spacing w:after="0" w:line="240" w:lineRule="auto"/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C4F9B" w:rsidRPr="0031694F" w:rsidRDefault="004C623D" w:rsidP="0027381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4 6</w:t>
            </w:r>
            <w:bookmarkStart w:id="0" w:name="_GoBack"/>
            <w:bookmarkEnd w:id="0"/>
            <w:r w:rsidR="000C4F9B">
              <w:rPr>
                <w:rFonts w:eastAsia="Times New Roman" w:cs="Times New Roman"/>
                <w:color w:val="auto"/>
                <w:sz w:val="20"/>
                <w:szCs w:val="20"/>
              </w:rPr>
              <w:t>00</w:t>
            </w:r>
            <w:r w:rsidR="000C4F9B" w:rsidRPr="0031694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000</w:t>
            </w:r>
          </w:p>
        </w:tc>
        <w:tc>
          <w:tcPr>
            <w:tcW w:w="4147" w:type="dxa"/>
            <w:vAlign w:val="center"/>
          </w:tcPr>
          <w:p w:rsidR="000C4F9B" w:rsidRPr="0031694F" w:rsidRDefault="000C4F9B" w:rsidP="00273813">
            <w:pPr>
              <w:spacing w:after="0" w:line="240" w:lineRule="auto"/>
              <w:ind w:right="-108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1 день, 1 машина имеется в наличии на складе, Предоплата по договору поставки - 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  <w:r w:rsidRPr="0031694F">
              <w:rPr>
                <w:rFonts w:eastAsia="Times New Roman" w:cs="Times New Roman"/>
                <w:color w:val="auto"/>
                <w:sz w:val="20"/>
                <w:szCs w:val="20"/>
              </w:rPr>
              <w:t>0%.</w:t>
            </w:r>
          </w:p>
          <w:p w:rsidR="000C4F9B" w:rsidRPr="0031694F" w:rsidRDefault="000C4F9B" w:rsidP="00273813">
            <w:pPr>
              <w:spacing w:after="0" w:line="240" w:lineRule="auto"/>
              <w:ind w:right="-108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Оставшиеся 5</w:t>
            </w:r>
            <w:r w:rsidRPr="0031694F">
              <w:rPr>
                <w:rFonts w:eastAsia="Times New Roman" w:cs="Times New Roman"/>
                <w:color w:val="auto"/>
                <w:sz w:val="20"/>
                <w:szCs w:val="20"/>
              </w:rPr>
              <w:t>0% - после подписания ката осмотра грейдера без замечаний Покупателя</w:t>
            </w:r>
          </w:p>
        </w:tc>
        <w:tc>
          <w:tcPr>
            <w:tcW w:w="2126" w:type="dxa"/>
            <w:vAlign w:val="center"/>
          </w:tcPr>
          <w:p w:rsidR="000C4F9B" w:rsidRPr="0031694F" w:rsidRDefault="000C4F9B" w:rsidP="0027381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8 мес., или 8</w:t>
            </w:r>
            <w:r w:rsidRPr="0031694F">
              <w:rPr>
                <w:rFonts w:eastAsia="Times New Roman" w:cs="Times New Roman"/>
                <w:color w:val="auto"/>
                <w:sz w:val="20"/>
                <w:szCs w:val="20"/>
              </w:rPr>
              <w:t>00 м/ч</w:t>
            </w:r>
          </w:p>
        </w:tc>
      </w:tr>
      <w:tr w:rsidR="000C4F9B" w:rsidRPr="0031694F" w:rsidTr="00273813">
        <w:trPr>
          <w:trHeight w:val="247"/>
        </w:trPr>
        <w:tc>
          <w:tcPr>
            <w:tcW w:w="540" w:type="dxa"/>
            <w:shd w:val="clear" w:color="auto" w:fill="auto"/>
            <w:vAlign w:val="center"/>
          </w:tcPr>
          <w:p w:rsidR="000C4F9B" w:rsidRPr="0031694F" w:rsidRDefault="000C4F9B" w:rsidP="00273813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C4F9B" w:rsidRPr="0031694F" w:rsidRDefault="000C4F9B" w:rsidP="00273813">
            <w:pPr>
              <w:spacing w:after="0" w:line="240" w:lineRule="auto"/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</w:pPr>
            <w:r w:rsidRPr="0031694F">
              <w:rPr>
                <w:rFonts w:eastAsia="Times New Roman" w:cs="Tahoma"/>
                <w:b/>
                <w:bCs/>
                <w:color w:val="auto"/>
                <w:sz w:val="20"/>
                <w:szCs w:val="21"/>
              </w:rPr>
              <w:t>«Северный пакет»</w:t>
            </w:r>
          </w:p>
        </w:tc>
        <w:tc>
          <w:tcPr>
            <w:tcW w:w="1260" w:type="dxa"/>
            <w:vAlign w:val="center"/>
          </w:tcPr>
          <w:p w:rsidR="000C4F9B" w:rsidRPr="0031694F" w:rsidRDefault="000C4F9B" w:rsidP="0027381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imes New Roman"/>
                <w:color w:val="auto"/>
                <w:sz w:val="20"/>
                <w:szCs w:val="20"/>
              </w:rPr>
              <w:t>+ 100 000*</w:t>
            </w:r>
          </w:p>
        </w:tc>
        <w:tc>
          <w:tcPr>
            <w:tcW w:w="4147" w:type="dxa"/>
            <w:vAlign w:val="center"/>
          </w:tcPr>
          <w:p w:rsidR="000C4F9B" w:rsidRPr="0031694F" w:rsidRDefault="000C4F9B" w:rsidP="00273813">
            <w:pPr>
              <w:spacing w:after="0" w:line="240" w:lineRule="auto"/>
              <w:ind w:right="-108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1694F">
              <w:rPr>
                <w:rFonts w:eastAsia="Times New Roman" w:cs="Times New Roman"/>
                <w:color w:val="auto"/>
                <w:sz w:val="20"/>
                <w:szCs w:val="20"/>
              </w:rPr>
              <w:t>3 дня с момента внесения предоплаты по договору поставки</w:t>
            </w:r>
          </w:p>
        </w:tc>
        <w:tc>
          <w:tcPr>
            <w:tcW w:w="2126" w:type="dxa"/>
            <w:vAlign w:val="center"/>
          </w:tcPr>
          <w:p w:rsidR="000C4F9B" w:rsidRPr="0031694F" w:rsidRDefault="000C4F9B" w:rsidP="0027381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8 мес., или 8</w:t>
            </w:r>
            <w:r w:rsidRPr="0031694F">
              <w:rPr>
                <w:rFonts w:eastAsia="Times New Roman" w:cs="Times New Roman"/>
                <w:color w:val="auto"/>
                <w:sz w:val="20"/>
                <w:szCs w:val="20"/>
              </w:rPr>
              <w:t>00 м/ч</w:t>
            </w:r>
          </w:p>
        </w:tc>
      </w:tr>
    </w:tbl>
    <w:p w:rsidR="000C4F9B" w:rsidRDefault="000C4F9B" w:rsidP="00AE62E1">
      <w:pPr>
        <w:pStyle w:val="a3"/>
        <w:ind w:left="-851" w:right="-873"/>
        <w:rPr>
          <w:color w:val="auto"/>
        </w:rPr>
      </w:pPr>
    </w:p>
    <w:p w:rsidR="009C1A27" w:rsidRDefault="009C1A27" w:rsidP="000C4F9B">
      <w:pPr>
        <w:spacing w:after="0" w:line="240" w:lineRule="auto"/>
        <w:ind w:left="709"/>
        <w:jc w:val="both"/>
        <w:rPr>
          <w:rFonts w:eastAsia="Times New Roman" w:cs="Tahoma"/>
          <w:color w:val="FF0000"/>
          <w:sz w:val="20"/>
          <w:szCs w:val="20"/>
        </w:rPr>
      </w:pPr>
    </w:p>
    <w:p w:rsidR="009C1A27" w:rsidRDefault="009C1A27" w:rsidP="000C4F9B">
      <w:pPr>
        <w:spacing w:after="0" w:line="240" w:lineRule="auto"/>
        <w:ind w:left="709"/>
        <w:jc w:val="both"/>
        <w:rPr>
          <w:rFonts w:eastAsia="Times New Roman" w:cs="Tahoma"/>
          <w:color w:val="FF0000"/>
          <w:sz w:val="20"/>
          <w:szCs w:val="20"/>
        </w:rPr>
      </w:pPr>
    </w:p>
    <w:p w:rsidR="009C1A27" w:rsidRPr="0031694F" w:rsidRDefault="009C1A27" w:rsidP="009C1A27">
      <w:pPr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</w:rPr>
      </w:pPr>
      <w:r w:rsidRPr="0031694F">
        <w:rPr>
          <w:rFonts w:eastAsia="Times New Roman" w:cs="Times New Roman"/>
          <w:color w:val="FF0000"/>
          <w:sz w:val="20"/>
          <w:szCs w:val="20"/>
        </w:rPr>
        <w:t xml:space="preserve">ООО «СПЕЦЗАПЧАСТЬ» </w:t>
      </w:r>
    </w:p>
    <w:p w:rsidR="009C1A27" w:rsidRPr="0031694F" w:rsidRDefault="009C1A27" w:rsidP="009C1A27">
      <w:pPr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</w:rPr>
      </w:pPr>
      <w:r w:rsidRPr="0031694F">
        <w:rPr>
          <w:rFonts w:eastAsia="Times New Roman" w:cs="Times New Roman"/>
          <w:color w:val="FF0000"/>
          <w:sz w:val="20"/>
          <w:szCs w:val="20"/>
        </w:rPr>
        <w:t>Директор Дмитрий Игоревич Иконников +7 </w:t>
      </w:r>
      <w:r>
        <w:rPr>
          <w:rFonts w:eastAsia="Times New Roman" w:cs="Times New Roman"/>
          <w:color w:val="FF0000"/>
          <w:sz w:val="20"/>
          <w:szCs w:val="20"/>
        </w:rPr>
        <w:t>908</w:t>
      </w:r>
      <w:r w:rsidRPr="0031694F">
        <w:rPr>
          <w:rFonts w:eastAsia="Times New Roman" w:cs="Times New Roman"/>
          <w:color w:val="FF0000"/>
          <w:sz w:val="20"/>
          <w:szCs w:val="20"/>
        </w:rPr>
        <w:t> </w:t>
      </w:r>
      <w:r>
        <w:rPr>
          <w:rFonts w:eastAsia="Times New Roman" w:cs="Times New Roman"/>
          <w:color w:val="FF0000"/>
          <w:sz w:val="20"/>
          <w:szCs w:val="20"/>
        </w:rPr>
        <w:t>587</w:t>
      </w:r>
      <w:r w:rsidRPr="0031694F">
        <w:rPr>
          <w:rFonts w:eastAsia="Times New Roman" w:cs="Times New Roman"/>
          <w:color w:val="FF0000"/>
          <w:sz w:val="20"/>
          <w:szCs w:val="20"/>
        </w:rPr>
        <w:t xml:space="preserve"> </w:t>
      </w:r>
      <w:proofErr w:type="gramStart"/>
      <w:r>
        <w:rPr>
          <w:rFonts w:eastAsia="Times New Roman" w:cs="Times New Roman"/>
          <w:color w:val="FF0000"/>
          <w:sz w:val="20"/>
          <w:szCs w:val="20"/>
        </w:rPr>
        <w:t>9832</w:t>
      </w:r>
      <w:r w:rsidRPr="0031694F">
        <w:rPr>
          <w:rFonts w:eastAsia="Times New Roman" w:cs="Times New Roman"/>
          <w:color w:val="FF0000"/>
          <w:sz w:val="20"/>
          <w:szCs w:val="20"/>
        </w:rPr>
        <w:t xml:space="preserve"> ,</w:t>
      </w:r>
      <w:proofErr w:type="gramEnd"/>
      <w:r>
        <w:rPr>
          <w:rFonts w:eastAsia="Times New Roman" w:cs="Times New Roman"/>
          <w:color w:val="FF0000"/>
          <w:sz w:val="20"/>
          <w:szCs w:val="20"/>
        </w:rPr>
        <w:t xml:space="preserve"> </w:t>
      </w:r>
      <w:r w:rsidRPr="00687C21">
        <w:rPr>
          <w:rFonts w:eastAsia="Times New Roman" w:cs="Times New Roman"/>
          <w:color w:val="FF0000"/>
          <w:sz w:val="20"/>
          <w:szCs w:val="20"/>
        </w:rPr>
        <w:t xml:space="preserve">  </w:t>
      </w:r>
      <w:hyperlink r:id="rId10" w:history="1">
        <w:r w:rsidRPr="00687C21">
          <w:rPr>
            <w:rStyle w:val="a4"/>
            <w:rFonts w:eastAsia="Times New Roman" w:cs="Times New Roman"/>
            <w:color w:val="FF0000"/>
            <w:sz w:val="20"/>
            <w:szCs w:val="20"/>
            <w:lang w:val="en-US"/>
          </w:rPr>
          <w:t>idi</w:t>
        </w:r>
        <w:r w:rsidRPr="00687C21">
          <w:rPr>
            <w:rStyle w:val="a4"/>
            <w:rFonts w:eastAsia="Times New Roman" w:cs="Times New Roman"/>
            <w:color w:val="FF0000"/>
            <w:sz w:val="20"/>
            <w:szCs w:val="20"/>
          </w:rPr>
          <w:t>77@</w:t>
        </w:r>
        <w:r w:rsidRPr="00687C21">
          <w:rPr>
            <w:rStyle w:val="a4"/>
            <w:rFonts w:eastAsia="Times New Roman" w:cs="Times New Roman"/>
            <w:color w:val="FF0000"/>
            <w:sz w:val="20"/>
            <w:szCs w:val="20"/>
            <w:lang w:val="en-US"/>
          </w:rPr>
          <w:t>mail</w:t>
        </w:r>
        <w:r w:rsidRPr="00687C21">
          <w:rPr>
            <w:rStyle w:val="a4"/>
            <w:rFonts w:eastAsia="Times New Roman" w:cs="Times New Roman"/>
            <w:color w:val="FF0000"/>
            <w:sz w:val="20"/>
            <w:szCs w:val="20"/>
          </w:rPr>
          <w:t>.</w:t>
        </w:r>
        <w:proofErr w:type="spellStart"/>
        <w:r w:rsidRPr="00687C21">
          <w:rPr>
            <w:rStyle w:val="a4"/>
            <w:rFonts w:eastAsia="Times New Roman" w:cs="Times New Roman"/>
            <w:color w:val="FF0000"/>
            <w:sz w:val="20"/>
            <w:szCs w:val="20"/>
            <w:lang w:val="en-US"/>
          </w:rPr>
          <w:t>ru</w:t>
        </w:r>
        <w:proofErr w:type="spellEnd"/>
      </w:hyperlink>
    </w:p>
    <w:p w:rsidR="009C1A27" w:rsidRDefault="009C1A27" w:rsidP="009C1A27">
      <w:pPr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</w:rPr>
      </w:pPr>
    </w:p>
    <w:p w:rsidR="000C4F9B" w:rsidRPr="009C1A27" w:rsidRDefault="009C1A27" w:rsidP="000C4F9B">
      <w:pPr>
        <w:spacing w:after="0" w:line="240" w:lineRule="auto"/>
        <w:ind w:left="709"/>
        <w:jc w:val="both"/>
        <w:rPr>
          <w:rFonts w:eastAsia="Times New Roman" w:cs="Tahoma"/>
          <w:b/>
          <w:color w:val="FF0000"/>
          <w:sz w:val="44"/>
          <w:szCs w:val="44"/>
        </w:rPr>
      </w:pPr>
      <w:r w:rsidRPr="009C1A27">
        <w:rPr>
          <w:rFonts w:eastAsia="Times New Roman" w:cs="Tahoma"/>
          <w:b/>
          <w:color w:val="FF0000"/>
          <w:sz w:val="44"/>
          <w:szCs w:val="44"/>
        </w:rPr>
        <w:t>По ВСЕМ вопросам обращайтесь по любому указанному телефону.</w:t>
      </w:r>
    </w:p>
    <w:p w:rsidR="000C4F9B" w:rsidRPr="009C1A27" w:rsidRDefault="000C4F9B" w:rsidP="00AE62E1">
      <w:pPr>
        <w:pStyle w:val="a3"/>
        <w:ind w:left="-851" w:right="-873"/>
        <w:rPr>
          <w:b/>
          <w:color w:val="auto"/>
          <w:sz w:val="44"/>
          <w:szCs w:val="44"/>
        </w:rPr>
      </w:pPr>
    </w:p>
    <w:sectPr w:rsidR="000C4F9B" w:rsidRPr="009C1A27" w:rsidSect="009C1A27">
      <w:pgSz w:w="11906" w:h="16838"/>
      <w:pgMar w:top="0" w:right="1416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710DB"/>
    <w:multiLevelType w:val="hybridMultilevel"/>
    <w:tmpl w:val="8A4C113A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">
    <w:nsid w:val="18397501"/>
    <w:multiLevelType w:val="hybridMultilevel"/>
    <w:tmpl w:val="F194489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C1"/>
    <w:rsid w:val="000C4F9B"/>
    <w:rsid w:val="0014719B"/>
    <w:rsid w:val="0031694F"/>
    <w:rsid w:val="0048457A"/>
    <w:rsid w:val="004C623D"/>
    <w:rsid w:val="00687C21"/>
    <w:rsid w:val="007F5A23"/>
    <w:rsid w:val="00943D77"/>
    <w:rsid w:val="00990541"/>
    <w:rsid w:val="009C1A27"/>
    <w:rsid w:val="00AE62E1"/>
    <w:rsid w:val="00E25CC1"/>
    <w:rsid w:val="00FA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2BC6B-784F-424C-960A-A2523B30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E62E1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a4">
    <w:name w:val="Hyperlink"/>
    <w:basedOn w:val="a0"/>
    <w:uiPriority w:val="99"/>
    <w:unhideWhenUsed/>
    <w:rsid w:val="003169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C4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7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di77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Безымянный-1</vt:lpstr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subject/>
  <dc:creator>ACER</dc:creator>
  <cp:keywords/>
  <cp:lastModifiedBy>ACER</cp:lastModifiedBy>
  <cp:revision>2</cp:revision>
  <dcterms:created xsi:type="dcterms:W3CDTF">2016-10-05T10:50:00Z</dcterms:created>
  <dcterms:modified xsi:type="dcterms:W3CDTF">2016-10-05T10:50:00Z</dcterms:modified>
</cp:coreProperties>
</file>